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B3" w:rsidRPr="00F340B3" w:rsidRDefault="00F340B3" w:rsidP="00F340B3">
      <w:pPr>
        <w:rPr>
          <w:rFonts w:cs="Calibri"/>
          <w:sz w:val="24"/>
          <w:szCs w:val="24"/>
        </w:rPr>
      </w:pPr>
      <w:bookmarkStart w:id="0" w:name="_GoBack"/>
      <w:bookmarkEnd w:id="0"/>
      <w:r>
        <w:rPr>
          <w:rFonts w:cs="Calibri"/>
          <w:sz w:val="24"/>
          <w:szCs w:val="24"/>
        </w:rPr>
        <w:t>Name_______________________________________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Sophomore English</w:t>
      </w:r>
    </w:p>
    <w:p w:rsidR="00F340B3" w:rsidRPr="00F340B3" w:rsidRDefault="00F340B3" w:rsidP="00F340B3">
      <w:pPr>
        <w:jc w:val="center"/>
        <w:rPr>
          <w:rFonts w:cs="Calibri"/>
          <w:b/>
          <w:sz w:val="36"/>
          <w:szCs w:val="36"/>
        </w:rPr>
      </w:pPr>
      <w:r w:rsidRPr="00F340B3">
        <w:rPr>
          <w:rFonts w:cs="Calibri"/>
          <w:b/>
          <w:sz w:val="36"/>
          <w:szCs w:val="36"/>
        </w:rPr>
        <w:t>HOW TO: Find Good Quotes and Analyze Deeply</w:t>
      </w:r>
    </w:p>
    <w:p w:rsidR="00F340B3" w:rsidRPr="00880238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  <w:r w:rsidRPr="00880238">
        <w:rPr>
          <w:rFonts w:cs="Calibri"/>
          <w:b/>
          <w:bCs/>
          <w:sz w:val="24"/>
          <w:szCs w:val="24"/>
        </w:rPr>
        <w:t xml:space="preserve">Why use quotations? </w:t>
      </w:r>
      <w:r w:rsidRPr="00880238">
        <w:rPr>
          <w:rFonts w:cs="Calibri"/>
          <w:sz w:val="24"/>
          <w:szCs w:val="24"/>
        </w:rPr>
        <w:t>Quotations are used as “evidence” to prove your essay’s argument. Just as a lawyer needs and uses evidence to support his or her argument to the court, you need quotations to support your argument. Good quotes</w:t>
      </w:r>
      <w:r w:rsidRPr="00880238">
        <w:rPr>
          <w:rFonts w:cs="Calibri"/>
          <w:b/>
          <w:bCs/>
          <w:sz w:val="24"/>
          <w:szCs w:val="24"/>
        </w:rPr>
        <w:t xml:space="preserve"> </w:t>
      </w:r>
      <w:r w:rsidRPr="00880238">
        <w:rPr>
          <w:rFonts w:cs="Calibri"/>
          <w:bCs/>
          <w:sz w:val="24"/>
          <w:szCs w:val="24"/>
        </w:rPr>
        <w:t>will</w:t>
      </w:r>
      <w:r w:rsidRPr="00880238">
        <w:rPr>
          <w:rFonts w:cs="Calibri"/>
          <w:sz w:val="24"/>
          <w:szCs w:val="24"/>
        </w:rPr>
        <w:t xml:space="preserve"> strengthen your own argument</w:t>
      </w:r>
      <w:r w:rsidRPr="00880238">
        <w:rPr>
          <w:rFonts w:cs="Calibri"/>
          <w:b/>
          <w:bCs/>
          <w:sz w:val="24"/>
          <w:szCs w:val="24"/>
        </w:rPr>
        <w:t>.</w:t>
      </w:r>
    </w:p>
    <w:p w:rsidR="00F340B3" w:rsidRPr="00880238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340B3" w:rsidRPr="00880238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80238">
        <w:rPr>
          <w:rFonts w:cs="Calibri"/>
          <w:b/>
          <w:bCs/>
          <w:sz w:val="24"/>
          <w:szCs w:val="24"/>
        </w:rPr>
        <w:t>How do you</w:t>
      </w:r>
      <w:r w:rsidRPr="00880238">
        <w:rPr>
          <w:rFonts w:cs="Calibri"/>
          <w:b/>
          <w:sz w:val="24"/>
          <w:szCs w:val="24"/>
        </w:rPr>
        <w:t xml:space="preserve"> find “good” quotes? </w:t>
      </w:r>
      <w:r w:rsidRPr="00880238">
        <w:rPr>
          <w:rFonts w:cs="Calibri"/>
          <w:sz w:val="24"/>
          <w:szCs w:val="24"/>
        </w:rPr>
        <w:t xml:space="preserve">You can’t begin to analyze deeply if there isn’t any depth </w:t>
      </w:r>
      <w:r w:rsidR="00A264E7">
        <w:rPr>
          <w:rFonts w:cs="Calibri"/>
          <w:sz w:val="24"/>
          <w:szCs w:val="24"/>
        </w:rPr>
        <w:t xml:space="preserve">or significance </w:t>
      </w:r>
      <w:r w:rsidRPr="00880238">
        <w:rPr>
          <w:rFonts w:cs="Calibri"/>
          <w:sz w:val="24"/>
          <w:szCs w:val="24"/>
        </w:rPr>
        <w:t xml:space="preserve">to your quote. So how do you identify quotes with depth? </w:t>
      </w:r>
      <w:r w:rsidRPr="00880238">
        <w:rPr>
          <w:rFonts w:cs="Calibri"/>
          <w:bCs/>
          <w:sz w:val="24"/>
          <w:szCs w:val="24"/>
        </w:rPr>
        <w:t>Look for quotations that do any or all of the following:</w:t>
      </w:r>
    </w:p>
    <w:p w:rsidR="00F340B3" w:rsidRPr="00434BA0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</w:rPr>
      </w:pPr>
    </w:p>
    <w:p w:rsidR="00F340B3" w:rsidRDefault="00F340B3" w:rsidP="00F340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434BA0">
        <w:rPr>
          <w:rFonts w:cs="Calibri"/>
          <w:sz w:val="24"/>
          <w:szCs w:val="24"/>
        </w:rPr>
        <w:t xml:space="preserve">Give a strong, specific example that SUPPORTS YOUR </w:t>
      </w:r>
      <w:r>
        <w:rPr>
          <w:rFonts w:cs="Calibri"/>
          <w:sz w:val="24"/>
          <w:szCs w:val="24"/>
        </w:rPr>
        <w:t>ARGUMENT</w:t>
      </w:r>
    </w:p>
    <w:p w:rsidR="00F340B3" w:rsidRPr="00091E97" w:rsidRDefault="00F340B3" w:rsidP="00F340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091E97">
        <w:rPr>
          <w:rFonts w:cs="Calibri"/>
          <w:sz w:val="24"/>
          <w:szCs w:val="24"/>
        </w:rPr>
        <w:t xml:space="preserve">Have some </w:t>
      </w:r>
      <w:r w:rsidRPr="00091E97">
        <w:rPr>
          <w:rFonts w:cs="Calibri"/>
          <w:sz w:val="24"/>
          <w:szCs w:val="24"/>
          <w:u w:val="single"/>
        </w:rPr>
        <w:t>depth</w:t>
      </w:r>
      <w:r w:rsidRPr="00091E97">
        <w:rPr>
          <w:rFonts w:cs="Calibri"/>
          <w:sz w:val="24"/>
          <w:szCs w:val="24"/>
        </w:rPr>
        <w:t xml:space="preserve"> and </w:t>
      </w:r>
      <w:r w:rsidRPr="00091E97">
        <w:rPr>
          <w:rFonts w:cs="Calibri"/>
          <w:sz w:val="24"/>
          <w:szCs w:val="24"/>
          <w:u w:val="single"/>
        </w:rPr>
        <w:t>meaning</w:t>
      </w:r>
      <w:r w:rsidRPr="00091E97">
        <w:rPr>
          <w:rFonts w:cs="Calibri"/>
          <w:sz w:val="24"/>
          <w:szCs w:val="24"/>
        </w:rPr>
        <w:t xml:space="preserve"> to it (not just plot) – look for passages that have some </w:t>
      </w:r>
      <w:r w:rsidRPr="00091E97">
        <w:rPr>
          <w:rFonts w:cs="Calibri"/>
          <w:sz w:val="24"/>
          <w:szCs w:val="24"/>
          <w:u w:val="single"/>
        </w:rPr>
        <w:t>complexity</w:t>
      </w:r>
      <w:r w:rsidRPr="00091E97">
        <w:rPr>
          <w:rFonts w:cs="Calibri"/>
          <w:sz w:val="24"/>
          <w:szCs w:val="24"/>
        </w:rPr>
        <w:t xml:space="preserve"> to them and thus </w:t>
      </w:r>
      <w:r w:rsidRPr="00091E97">
        <w:rPr>
          <w:rFonts w:cs="Calibri"/>
          <w:sz w:val="24"/>
          <w:szCs w:val="24"/>
          <w:u w:val="single"/>
        </w:rPr>
        <w:t>require analysis</w:t>
      </w:r>
      <w:r w:rsidRPr="00091E97">
        <w:rPr>
          <w:rFonts w:cs="Calibri"/>
          <w:sz w:val="24"/>
          <w:szCs w:val="24"/>
        </w:rPr>
        <w:t>.</w:t>
      </w:r>
    </w:p>
    <w:p w:rsidR="00F340B3" w:rsidRPr="00434BA0" w:rsidRDefault="00F340B3" w:rsidP="00F340B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</w:t>
      </w:r>
      <w:r w:rsidRPr="00434BA0">
        <w:rPr>
          <w:rFonts w:cs="Calibri"/>
          <w:sz w:val="24"/>
          <w:szCs w:val="24"/>
        </w:rPr>
        <w:t xml:space="preserve">nclude literary devices (see step two) </w:t>
      </w:r>
      <w:r w:rsidR="00A264E7">
        <w:rPr>
          <w:rFonts w:cs="Calibri"/>
          <w:sz w:val="24"/>
          <w:szCs w:val="24"/>
        </w:rPr>
        <w:t>–if required.</w:t>
      </w:r>
    </w:p>
    <w:p w:rsidR="00F340B3" w:rsidRPr="00434BA0" w:rsidRDefault="00F340B3" w:rsidP="00F340B3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340B3" w:rsidRPr="00434BA0" w:rsidRDefault="00F340B3" w:rsidP="00A2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434BA0">
        <w:rPr>
          <w:rFonts w:cs="Calibri"/>
          <w:sz w:val="24"/>
          <w:szCs w:val="24"/>
        </w:rPr>
        <w:t>*You will have an easier time selecting the best quotations if you begin early by annotating the text as you read. Spend time on this step – it is important and will make the steps that follow much easier.</w:t>
      </w:r>
    </w:p>
    <w:p w:rsidR="00A264E7" w:rsidRDefault="00A264E7" w:rsidP="00F340B3">
      <w:pPr>
        <w:rPr>
          <w:rFonts w:cs="Calibri"/>
          <w:b/>
          <w:sz w:val="24"/>
          <w:szCs w:val="24"/>
        </w:rPr>
      </w:pPr>
    </w:p>
    <w:p w:rsidR="00F340B3" w:rsidRPr="00F218B5" w:rsidRDefault="00F340B3" w:rsidP="00F340B3">
      <w:pPr>
        <w:rPr>
          <w:rFonts w:cs="Calibri"/>
          <w:sz w:val="24"/>
          <w:szCs w:val="24"/>
        </w:rPr>
      </w:pPr>
      <w:r w:rsidRPr="00434BA0">
        <w:rPr>
          <w:rFonts w:cs="Calibri"/>
          <w:b/>
          <w:sz w:val="24"/>
          <w:szCs w:val="24"/>
        </w:rPr>
        <w:t xml:space="preserve">STEP 2: </w:t>
      </w:r>
      <w:r>
        <w:rPr>
          <w:rFonts w:cs="Calibri"/>
          <w:b/>
          <w:sz w:val="24"/>
          <w:szCs w:val="24"/>
        </w:rPr>
        <w:t xml:space="preserve">Analyze your quotes. </w:t>
      </w:r>
      <w:r w:rsidRPr="00F218B5">
        <w:rPr>
          <w:rFonts w:cs="Calibri"/>
          <w:sz w:val="24"/>
          <w:szCs w:val="24"/>
        </w:rPr>
        <w:t>Below are some questions to help you analyze your quotes deeply.</w:t>
      </w:r>
    </w:p>
    <w:p w:rsidR="00F340B3" w:rsidRPr="00434BA0" w:rsidRDefault="00F340B3" w:rsidP="00F340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434BA0">
        <w:rPr>
          <w:rFonts w:cs="Calibri"/>
          <w:sz w:val="24"/>
          <w:szCs w:val="24"/>
        </w:rPr>
        <w:t>Answer the question: How</w:t>
      </w:r>
      <w:r>
        <w:rPr>
          <w:rFonts w:cs="Calibri"/>
          <w:sz w:val="24"/>
          <w:szCs w:val="24"/>
        </w:rPr>
        <w:t xml:space="preserve"> does </w:t>
      </w:r>
      <w:r w:rsidRPr="00434BA0">
        <w:rPr>
          <w:rFonts w:cs="Calibri"/>
          <w:sz w:val="24"/>
          <w:szCs w:val="24"/>
        </w:rPr>
        <w:t>this quote prove my argument?</w:t>
      </w:r>
    </w:p>
    <w:p w:rsidR="00F340B3" w:rsidRPr="00434BA0" w:rsidRDefault="00F340B3" w:rsidP="00F340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218B5">
        <w:rPr>
          <w:rFonts w:eastAsia="Times New Roman" w:cs="Calibri"/>
          <w:color w:val="000000"/>
          <w:sz w:val="24"/>
          <w:szCs w:val="24"/>
        </w:rPr>
        <w:t xml:space="preserve">Don’t </w:t>
      </w:r>
      <w:r>
        <w:rPr>
          <w:rFonts w:eastAsia="Times New Roman" w:cs="Calibri"/>
          <w:color w:val="000000"/>
          <w:sz w:val="24"/>
          <w:szCs w:val="24"/>
        </w:rPr>
        <w:t xml:space="preserve">simply </w:t>
      </w:r>
      <w:r w:rsidRPr="00434BA0">
        <w:rPr>
          <w:rFonts w:eastAsia="Times New Roman" w:cs="Calibri"/>
          <w:color w:val="000000"/>
          <w:sz w:val="24"/>
          <w:szCs w:val="24"/>
        </w:rPr>
        <w:t xml:space="preserve">restate </w:t>
      </w:r>
      <w:r>
        <w:rPr>
          <w:rFonts w:eastAsia="Times New Roman" w:cs="Calibri"/>
          <w:color w:val="000000"/>
          <w:sz w:val="24"/>
          <w:szCs w:val="24"/>
          <w:u w:val="single"/>
        </w:rPr>
        <w:t>WHAT</w:t>
      </w:r>
      <w:r w:rsidRPr="00434BA0">
        <w:rPr>
          <w:rFonts w:eastAsia="Times New Roman" w:cs="Calibri"/>
          <w:color w:val="000000"/>
          <w:sz w:val="24"/>
          <w:szCs w:val="24"/>
        </w:rPr>
        <w:t xml:space="preserve"> happens in the passage (that should be clear) – focus on </w:t>
      </w:r>
      <w:r w:rsidRPr="00434BA0">
        <w:rPr>
          <w:rFonts w:eastAsia="Times New Roman" w:cs="Calibri"/>
          <w:color w:val="000000"/>
          <w:sz w:val="24"/>
          <w:szCs w:val="24"/>
          <w:u w:val="single"/>
        </w:rPr>
        <w:t>WHY</w:t>
      </w:r>
      <w:r w:rsidRPr="00434BA0">
        <w:rPr>
          <w:rFonts w:eastAsia="Times New Roman" w:cs="Calibri"/>
          <w:color w:val="000000"/>
          <w:sz w:val="24"/>
          <w:szCs w:val="24"/>
        </w:rPr>
        <w:t xml:space="preserve"> what happens is important. Why is this information </w:t>
      </w:r>
      <w:proofErr w:type="gramStart"/>
      <w:r w:rsidRPr="00434BA0">
        <w:rPr>
          <w:rFonts w:eastAsia="Times New Roman" w:cs="Calibri"/>
          <w:color w:val="000000"/>
          <w:sz w:val="24"/>
          <w:szCs w:val="24"/>
        </w:rPr>
        <w:t>so</w:t>
      </w:r>
      <w:proofErr w:type="gramEnd"/>
      <w:r w:rsidRPr="00434BA0">
        <w:rPr>
          <w:rFonts w:eastAsia="Times New Roman" w:cs="Calibri"/>
          <w:color w:val="000000"/>
          <w:sz w:val="24"/>
          <w:szCs w:val="24"/>
        </w:rPr>
        <w:t xml:space="preserve"> significant to the text as a whole? </w:t>
      </w:r>
    </w:p>
    <w:p w:rsidR="00F340B3" w:rsidRPr="00434BA0" w:rsidRDefault="00F340B3" w:rsidP="00F340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434BA0">
        <w:rPr>
          <w:rFonts w:cs="Calibri"/>
          <w:sz w:val="24"/>
          <w:szCs w:val="24"/>
        </w:rPr>
        <w:t>Keep pushing the question: WHY? (</w:t>
      </w:r>
      <w:proofErr w:type="gramStart"/>
      <w:r w:rsidRPr="00434BA0">
        <w:rPr>
          <w:rFonts w:cs="Calibri"/>
          <w:sz w:val="24"/>
          <w:szCs w:val="24"/>
        </w:rPr>
        <w:t>or</w:t>
      </w:r>
      <w:proofErr w:type="gramEnd"/>
      <w:r w:rsidRPr="00434BA0">
        <w:rPr>
          <w:rFonts w:cs="Calibri"/>
          <w:sz w:val="24"/>
          <w:szCs w:val="24"/>
        </w:rPr>
        <w:t xml:space="preserve"> How? When? Where? So What?)</w:t>
      </w:r>
      <w:r w:rsidR="00E7152E">
        <w:rPr>
          <w:rFonts w:cs="Calibri"/>
          <w:sz w:val="24"/>
          <w:szCs w:val="24"/>
        </w:rPr>
        <w:t xml:space="preserve">  </w:t>
      </w:r>
      <w:r w:rsidR="00E7152E" w:rsidRPr="00E7152E">
        <w:rPr>
          <w:rFonts w:cs="Calibri"/>
          <w:sz w:val="24"/>
          <w:szCs w:val="24"/>
          <w:u w:val="single"/>
        </w:rPr>
        <w:t>Think about the ladder of abstraction</w:t>
      </w:r>
      <w:r w:rsidR="00E7152E">
        <w:rPr>
          <w:rFonts w:cs="Calibri"/>
          <w:sz w:val="24"/>
          <w:szCs w:val="24"/>
        </w:rPr>
        <w:t>.</w:t>
      </w:r>
    </w:p>
    <w:p w:rsidR="00F340B3" w:rsidRPr="00F218B5" w:rsidRDefault="00F340B3" w:rsidP="00F340B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F218B5">
        <w:rPr>
          <w:rFonts w:cs="Calibri"/>
          <w:sz w:val="24"/>
          <w:szCs w:val="24"/>
        </w:rPr>
        <w:t>Look closely at the author’s stylistic choices. Consider the following:</w:t>
      </w:r>
    </w:p>
    <w:p w:rsidR="00F340B3" w:rsidRPr="00E7152E" w:rsidRDefault="00E7152E" w:rsidP="00F340B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Characterization</w:t>
      </w:r>
      <w:r w:rsidR="00F340B3" w:rsidRPr="00F218B5">
        <w:rPr>
          <w:rFonts w:cs="Calibri"/>
          <w:b/>
          <w:sz w:val="24"/>
          <w:szCs w:val="24"/>
        </w:rPr>
        <w:t xml:space="preserve">: </w:t>
      </w:r>
      <w:r w:rsidR="00F340B3" w:rsidRPr="00F218B5">
        <w:rPr>
          <w:rFonts w:cs="Calibri"/>
          <w:sz w:val="24"/>
          <w:szCs w:val="24"/>
        </w:rPr>
        <w:t xml:space="preserve">What are some </w:t>
      </w:r>
      <w:r>
        <w:rPr>
          <w:rFonts w:cs="Calibri"/>
          <w:sz w:val="24"/>
          <w:szCs w:val="24"/>
        </w:rPr>
        <w:t>key ways in which the nature of the character is revealed to the reader</w:t>
      </w:r>
      <w:r w:rsidR="00F340B3" w:rsidRPr="00F218B5">
        <w:rPr>
          <w:rFonts w:cs="Calibri"/>
          <w:sz w:val="24"/>
          <w:szCs w:val="24"/>
        </w:rPr>
        <w:t xml:space="preserve"> in the quote that you can analyze?</w:t>
      </w:r>
    </w:p>
    <w:p w:rsidR="00E7152E" w:rsidRPr="00E7152E" w:rsidRDefault="00E7152E" w:rsidP="00E7152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How does he/she act?  How do others act toward him or her and why?</w:t>
      </w:r>
    </w:p>
    <w:p w:rsidR="00E7152E" w:rsidRPr="00E7152E" w:rsidRDefault="00E7152E" w:rsidP="00E7152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What does he/she say, in what tone, and how do others respond to what is said?</w:t>
      </w:r>
    </w:p>
    <w:p w:rsidR="00E7152E" w:rsidRPr="00E7152E" w:rsidRDefault="00E7152E" w:rsidP="00E7152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 xml:space="preserve">What do others say to the character </w:t>
      </w:r>
      <w:r>
        <w:rPr>
          <w:rFonts w:cs="Calibri"/>
          <w:b/>
          <w:sz w:val="24"/>
          <w:szCs w:val="24"/>
        </w:rPr>
        <w:t xml:space="preserve">or </w:t>
      </w:r>
      <w:r>
        <w:rPr>
          <w:rFonts w:cs="Calibri"/>
          <w:sz w:val="24"/>
          <w:szCs w:val="24"/>
        </w:rPr>
        <w:t>about the character?  What insights does that provide the reader?</w:t>
      </w:r>
    </w:p>
    <w:p w:rsidR="00E7152E" w:rsidRPr="00E7152E" w:rsidRDefault="00E7152E" w:rsidP="00E7152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What does the narrator say about the character, how is he/she describe?  (</w:t>
      </w:r>
      <w:proofErr w:type="gramStart"/>
      <w:r>
        <w:rPr>
          <w:rFonts w:cs="Calibri"/>
          <w:sz w:val="24"/>
          <w:szCs w:val="24"/>
        </w:rPr>
        <w:t>consider</w:t>
      </w:r>
      <w:proofErr w:type="gramEnd"/>
      <w:r>
        <w:rPr>
          <w:rFonts w:cs="Calibri"/>
          <w:sz w:val="24"/>
          <w:szCs w:val="24"/>
        </w:rPr>
        <w:t xml:space="preserve"> appearance, thoughts, feelings, responses, etc.)</w:t>
      </w:r>
    </w:p>
    <w:p w:rsidR="00E7152E" w:rsidRPr="00E7152E" w:rsidRDefault="00E7152E" w:rsidP="00E7152E">
      <w:pPr>
        <w:pStyle w:val="ListParagraph"/>
        <w:autoSpaceDE w:val="0"/>
        <w:autoSpaceDN w:val="0"/>
        <w:adjustRightInd w:val="0"/>
        <w:spacing w:after="0" w:line="240" w:lineRule="auto"/>
        <w:ind w:left="2160"/>
        <w:rPr>
          <w:rFonts w:cs="Calibri"/>
          <w:b/>
          <w:sz w:val="24"/>
          <w:szCs w:val="24"/>
        </w:rPr>
      </w:pPr>
    </w:p>
    <w:p w:rsidR="00F340B3" w:rsidRPr="00F218B5" w:rsidRDefault="00E7152E" w:rsidP="00F340B3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Symbolism</w:t>
      </w:r>
      <w:r w:rsidR="00F340B3" w:rsidRPr="00F218B5">
        <w:rPr>
          <w:rFonts w:cs="Calibri"/>
          <w:b/>
          <w:sz w:val="24"/>
          <w:szCs w:val="24"/>
        </w:rPr>
        <w:t xml:space="preserve">: </w:t>
      </w:r>
      <w:r>
        <w:rPr>
          <w:rFonts w:cs="Calibri"/>
          <w:sz w:val="24"/>
          <w:szCs w:val="24"/>
        </w:rPr>
        <w:t>What symbols are used throughout the literature and why?</w:t>
      </w:r>
    </w:p>
    <w:p w:rsidR="00E7152E" w:rsidRDefault="00E7152E" w:rsidP="00F340B3">
      <w:pPr>
        <w:numPr>
          <w:ilvl w:val="2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What is the actual nature of the symbol; for instance, why a conch instead of a piece of drift wood in </w:t>
      </w:r>
      <w:r>
        <w:rPr>
          <w:rFonts w:cs="Calibri"/>
          <w:i/>
          <w:sz w:val="24"/>
          <w:szCs w:val="24"/>
        </w:rPr>
        <w:t>Lord of the Flies</w:t>
      </w:r>
      <w:r>
        <w:rPr>
          <w:rFonts w:cs="Calibri"/>
          <w:sz w:val="24"/>
          <w:szCs w:val="24"/>
        </w:rPr>
        <w:t>?  Why has the writer chosen this particular symbol?</w:t>
      </w:r>
    </w:p>
    <w:p w:rsidR="00E7152E" w:rsidRDefault="00E7152E" w:rsidP="00F340B3">
      <w:pPr>
        <w:numPr>
          <w:ilvl w:val="2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What abstract idea(s) might the writer being trying to illustrate with the concrete symbol?  How </w:t>
      </w:r>
      <w:proofErr w:type="gramStart"/>
      <w:r>
        <w:rPr>
          <w:rFonts w:cs="Calibri"/>
          <w:sz w:val="24"/>
          <w:szCs w:val="24"/>
        </w:rPr>
        <w:t>does</w:t>
      </w:r>
      <w:proofErr w:type="gramEnd"/>
      <w:r>
        <w:rPr>
          <w:rFonts w:cs="Calibri"/>
          <w:sz w:val="24"/>
          <w:szCs w:val="24"/>
        </w:rPr>
        <w:t xml:space="preserve"> the symbol and then the idea(s) evolve over the course of the novel?</w:t>
      </w:r>
    </w:p>
    <w:p w:rsidR="00E7152E" w:rsidRDefault="00E7152E" w:rsidP="00F340B3">
      <w:pPr>
        <w:numPr>
          <w:ilvl w:val="2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What argument(s) does the symbol help advance (further develop) in the story and how?</w:t>
      </w:r>
    </w:p>
    <w:p w:rsidR="00501A84" w:rsidRDefault="00501A84" w:rsidP="00501A84">
      <w:pPr>
        <w:spacing w:after="0" w:line="240" w:lineRule="auto"/>
        <w:ind w:left="2160"/>
        <w:rPr>
          <w:rFonts w:cs="Calibri"/>
          <w:sz w:val="24"/>
          <w:szCs w:val="24"/>
        </w:rPr>
      </w:pPr>
    </w:p>
    <w:p w:rsidR="00501A84" w:rsidRDefault="00501A84" w:rsidP="00501A84">
      <w:pPr>
        <w:pStyle w:val="ListParagraph"/>
        <w:numPr>
          <w:ilvl w:val="1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Foreshadowing:  </w:t>
      </w:r>
      <w:r>
        <w:rPr>
          <w:rFonts w:cs="Calibri"/>
          <w:sz w:val="24"/>
          <w:szCs w:val="24"/>
        </w:rPr>
        <w:t>How and why does the writer hint at upcoming events in the literature?  Why might the author have wanted to catch our attention about a specific idea/issue early in the novel instead of forcing us to wait until the end of the story?</w:t>
      </w:r>
    </w:p>
    <w:p w:rsidR="00501A84" w:rsidRDefault="00501A84" w:rsidP="00501A84">
      <w:pPr>
        <w:pStyle w:val="ListParagraph"/>
        <w:spacing w:after="0" w:line="240" w:lineRule="auto"/>
        <w:ind w:left="1440"/>
        <w:rPr>
          <w:rFonts w:cs="Calibri"/>
          <w:sz w:val="24"/>
          <w:szCs w:val="24"/>
        </w:rPr>
      </w:pPr>
    </w:p>
    <w:p w:rsidR="00501A84" w:rsidRDefault="00501A84" w:rsidP="00501A84">
      <w:pPr>
        <w:pStyle w:val="ListParagraph"/>
        <w:numPr>
          <w:ilvl w:val="1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Irony:</w:t>
      </w:r>
      <w:r>
        <w:rPr>
          <w:rFonts w:cs="Calibri"/>
          <w:b/>
          <w:sz w:val="24"/>
          <w:szCs w:val="24"/>
        </w:rPr>
        <w:tab/>
      </w:r>
      <w:r>
        <w:rPr>
          <w:rFonts w:cs="Calibri"/>
          <w:sz w:val="24"/>
          <w:szCs w:val="24"/>
        </w:rPr>
        <w:t>How and/or why does the author use irony to establish an argument?</w:t>
      </w:r>
    </w:p>
    <w:p w:rsidR="00501A84" w:rsidRDefault="00501A84" w:rsidP="00501A84">
      <w:pPr>
        <w:pStyle w:val="ListParagraph"/>
        <w:numPr>
          <w:ilvl w:val="0"/>
          <w:numId w:val="5"/>
        </w:numPr>
        <w:spacing w:after="0" w:line="240" w:lineRule="auto"/>
        <w:ind w:left="21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Why does the author want the reader to understand some aspect of the story that the characters do not?</w:t>
      </w:r>
    </w:p>
    <w:p w:rsidR="00501A84" w:rsidRDefault="00501A84" w:rsidP="00501A84">
      <w:pPr>
        <w:pStyle w:val="ListParagraph"/>
        <w:numPr>
          <w:ilvl w:val="0"/>
          <w:numId w:val="5"/>
        </w:numPr>
        <w:spacing w:after="0" w:line="240" w:lineRule="auto"/>
        <w:ind w:left="21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Why does the author want the reader to expect one course of action but another occurs?</w:t>
      </w:r>
    </w:p>
    <w:p w:rsidR="00501A84" w:rsidRDefault="00501A84" w:rsidP="00501A84">
      <w:pPr>
        <w:pStyle w:val="ListParagraph"/>
        <w:numPr>
          <w:ilvl w:val="0"/>
          <w:numId w:val="5"/>
        </w:numPr>
        <w:spacing w:after="0" w:line="240" w:lineRule="auto"/>
        <w:ind w:left="21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Why does the author narrate one idea when he/she really means something else?</w:t>
      </w:r>
    </w:p>
    <w:p w:rsidR="00501A84" w:rsidRDefault="00501A84" w:rsidP="00501A84">
      <w:pPr>
        <w:pStyle w:val="ListParagraph"/>
        <w:numPr>
          <w:ilvl w:val="0"/>
          <w:numId w:val="5"/>
        </w:numPr>
        <w:spacing w:after="0" w:line="240" w:lineRule="auto"/>
        <w:ind w:left="21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How does the use of irony in a given situation in the book help develop the author’s argument?</w:t>
      </w:r>
    </w:p>
    <w:p w:rsidR="000E377A" w:rsidRDefault="000E377A" w:rsidP="000E377A">
      <w:pPr>
        <w:pStyle w:val="ListParagraph"/>
        <w:spacing w:after="0" w:line="240" w:lineRule="auto"/>
        <w:ind w:left="2160"/>
        <w:rPr>
          <w:rFonts w:cs="Calibri"/>
          <w:sz w:val="24"/>
          <w:szCs w:val="24"/>
        </w:rPr>
      </w:pPr>
    </w:p>
    <w:p w:rsidR="000E377A" w:rsidRDefault="000E377A" w:rsidP="000E377A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How does this quote connect to a larger argument(s) in the novel?</w:t>
      </w:r>
    </w:p>
    <w:p w:rsidR="000E377A" w:rsidRPr="000E377A" w:rsidRDefault="000E377A" w:rsidP="000E377A">
      <w:pPr>
        <w:pStyle w:val="ListParagraph"/>
        <w:numPr>
          <w:ilvl w:val="0"/>
          <w:numId w:val="6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What connections can you make to our society, world, </w:t>
      </w:r>
      <w:proofErr w:type="gramStart"/>
      <w:r>
        <w:rPr>
          <w:rFonts w:cs="Calibri"/>
          <w:sz w:val="24"/>
          <w:szCs w:val="24"/>
        </w:rPr>
        <w:t>etc.</w:t>
      </w:r>
      <w:proofErr w:type="gramEnd"/>
    </w:p>
    <w:p w:rsidR="00501A84" w:rsidRPr="00501A84" w:rsidRDefault="00501A84" w:rsidP="00501A84">
      <w:pPr>
        <w:pStyle w:val="ListParagraph"/>
        <w:rPr>
          <w:rFonts w:cs="Calibri"/>
          <w:sz w:val="24"/>
          <w:szCs w:val="24"/>
        </w:rPr>
      </w:pPr>
    </w:p>
    <w:p w:rsidR="00501A84" w:rsidRPr="00501A84" w:rsidRDefault="00501A84" w:rsidP="00501A84">
      <w:pPr>
        <w:pStyle w:val="ListParagraph"/>
        <w:spacing w:after="0" w:line="240" w:lineRule="auto"/>
        <w:ind w:left="1440"/>
        <w:rPr>
          <w:rFonts w:cs="Calibri"/>
          <w:sz w:val="24"/>
          <w:szCs w:val="24"/>
        </w:rPr>
      </w:pPr>
    </w:p>
    <w:p w:rsidR="00F340B3" w:rsidRPr="00434BA0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F340B3" w:rsidRPr="00434BA0" w:rsidRDefault="00F340B3" w:rsidP="00F340B3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:rsidR="00F340B3" w:rsidRPr="00BF6992" w:rsidRDefault="00F340B3" w:rsidP="00BF699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sz w:val="40"/>
          <w:szCs w:val="24"/>
        </w:rPr>
      </w:pPr>
      <w:r w:rsidRPr="00BF6992">
        <w:rPr>
          <w:rFonts w:cs="Calibri"/>
          <w:b/>
          <w:i/>
          <w:sz w:val="40"/>
          <w:szCs w:val="24"/>
        </w:rPr>
        <w:t>ALL OF THE ANSWERS TO THE QUESTIONS IN STEP 2</w:t>
      </w:r>
    </w:p>
    <w:p w:rsidR="00B24FF0" w:rsidRPr="00BF6992" w:rsidRDefault="00F340B3" w:rsidP="00BF6992">
      <w:pPr>
        <w:ind w:left="-270"/>
        <w:jc w:val="center"/>
        <w:rPr>
          <w:i/>
        </w:rPr>
      </w:pPr>
      <w:r w:rsidRPr="00BF6992">
        <w:rPr>
          <w:rFonts w:cs="Calibri"/>
          <w:b/>
          <w:i/>
          <w:sz w:val="40"/>
          <w:szCs w:val="24"/>
        </w:rPr>
        <w:t>COULD BECOME A SENTENCE IN YOUR ANALYSIS</w:t>
      </w:r>
      <w:r w:rsidR="00BF6992">
        <w:rPr>
          <w:rFonts w:cs="Calibri"/>
          <w:b/>
          <w:i/>
          <w:sz w:val="40"/>
          <w:szCs w:val="24"/>
        </w:rPr>
        <w:t>—depending on the quote you select.</w:t>
      </w:r>
    </w:p>
    <w:sectPr w:rsidR="00B24FF0" w:rsidRPr="00BF6992" w:rsidSect="00F340B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B0B"/>
    <w:multiLevelType w:val="hybridMultilevel"/>
    <w:tmpl w:val="D922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A1B0D"/>
    <w:multiLevelType w:val="hybridMultilevel"/>
    <w:tmpl w:val="D7D475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265C2"/>
    <w:multiLevelType w:val="hybridMultilevel"/>
    <w:tmpl w:val="0FE4E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5C2E"/>
    <w:multiLevelType w:val="hybridMultilevel"/>
    <w:tmpl w:val="F4561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C4E61"/>
    <w:multiLevelType w:val="hybridMultilevel"/>
    <w:tmpl w:val="30989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81BF7"/>
    <w:multiLevelType w:val="hybridMultilevel"/>
    <w:tmpl w:val="25A21C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B3"/>
    <w:rsid w:val="000E377A"/>
    <w:rsid w:val="003D3FFA"/>
    <w:rsid w:val="00501A84"/>
    <w:rsid w:val="00A264E7"/>
    <w:rsid w:val="00B24FF0"/>
    <w:rsid w:val="00BF6992"/>
    <w:rsid w:val="00E7152E"/>
    <w:rsid w:val="00F3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0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FF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0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0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FF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Case, Cathleen</dc:creator>
  <cp:keywords/>
  <dc:description/>
  <cp:lastModifiedBy>Wolfe, Warren</cp:lastModifiedBy>
  <cp:revision>2</cp:revision>
  <cp:lastPrinted>2011-09-28T15:10:00Z</cp:lastPrinted>
  <dcterms:created xsi:type="dcterms:W3CDTF">2011-09-28T15:11:00Z</dcterms:created>
  <dcterms:modified xsi:type="dcterms:W3CDTF">2011-09-28T15:11:00Z</dcterms:modified>
</cp:coreProperties>
</file>