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6901B0">
        <w:rPr>
          <w:rFonts w:asciiTheme="majorHAnsi" w:hAnsiTheme="majorHAnsi"/>
        </w:rPr>
        <w:t>11/2</w:t>
      </w:r>
      <w:r w:rsidR="00FA0D39">
        <w:rPr>
          <w:rFonts w:asciiTheme="majorHAnsi" w:hAnsiTheme="majorHAnsi"/>
        </w:rPr>
        <w:t>/2011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FA0D39">
        <w:rPr>
          <w:rFonts w:asciiTheme="majorHAnsi" w:hAnsiTheme="majorHAnsi"/>
        </w:rPr>
        <w:t>Barb</w:t>
      </w:r>
      <w:proofErr w:type="spellEnd"/>
      <w:r w:rsidR="00FA0D39">
        <w:rPr>
          <w:rFonts w:asciiTheme="majorHAnsi" w:hAnsiTheme="majorHAnsi"/>
        </w:rPr>
        <w:t xml:space="preserve"> Harvey</w:t>
      </w:r>
      <w:r>
        <w:rPr>
          <w:rFonts w:asciiTheme="majorHAnsi" w:hAnsiTheme="majorHAnsi"/>
        </w:rPr>
        <w:t>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FA0D39">
        <w:rPr>
          <w:rFonts w:asciiTheme="majorHAnsi" w:hAnsiTheme="majorHAnsi"/>
        </w:rPr>
        <w:t xml:space="preserve"> Barb Harvey, Caroline Schneider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A0D39" w:rsidRDefault="000C0B6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department met as a whole to highlight and begin discussion of principles of good assessment as described by Rick </w:t>
      </w:r>
      <w:proofErr w:type="spellStart"/>
      <w:r>
        <w:rPr>
          <w:rFonts w:asciiTheme="majorHAnsi" w:hAnsiTheme="majorHAnsi"/>
        </w:rPr>
        <w:t>Wormeli</w:t>
      </w:r>
      <w:proofErr w:type="spellEnd"/>
      <w:r>
        <w:rPr>
          <w:rFonts w:asciiTheme="majorHAnsi" w:hAnsiTheme="majorHAnsi"/>
        </w:rPr>
        <w:t xml:space="preserve"> in the 3</w:t>
      </w:r>
      <w:r w:rsidRPr="000C0B6C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chapter of his book, “Fair Isn’t Always </w:t>
      </w:r>
      <w:proofErr w:type="gramStart"/>
      <w:r>
        <w:rPr>
          <w:rFonts w:asciiTheme="majorHAnsi" w:hAnsiTheme="majorHAnsi"/>
        </w:rPr>
        <w:t>Equal</w:t>
      </w:r>
      <w:proofErr w:type="gramEnd"/>
      <w:r>
        <w:rPr>
          <w:rFonts w:asciiTheme="majorHAnsi" w:hAnsiTheme="majorHAnsi"/>
        </w:rPr>
        <w:t xml:space="preserve">”.  Barb noted </w:t>
      </w:r>
      <w:proofErr w:type="spellStart"/>
      <w:r>
        <w:rPr>
          <w:rFonts w:asciiTheme="majorHAnsi" w:hAnsiTheme="majorHAnsi"/>
        </w:rPr>
        <w:t>Wormeli’s</w:t>
      </w:r>
      <w:proofErr w:type="spellEnd"/>
      <w:r>
        <w:rPr>
          <w:rFonts w:asciiTheme="majorHAnsi" w:hAnsiTheme="majorHAnsi"/>
        </w:rPr>
        <w:t xml:space="preserve"> descriptions that most resonated with her.  </w:t>
      </w:r>
    </w:p>
    <w:p w:rsidR="000C0B6C" w:rsidRDefault="000C0B6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Course teams had about 15 minutes to meet to discuss more deeply the principles of good assessment related to their work thus far. </w:t>
      </w:r>
    </w:p>
    <w:p w:rsidR="009F366F" w:rsidRDefault="009F366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French team did not get a chance to meet. 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0B1C7C" w:rsidRDefault="009F366F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Write  our</w:t>
      </w:r>
      <w:proofErr w:type="gramEnd"/>
      <w:r>
        <w:rPr>
          <w:rFonts w:asciiTheme="majorHAnsi" w:hAnsiTheme="majorHAnsi"/>
        </w:rPr>
        <w:t xml:space="preserve"> goals for the year. 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0B1C7C" w:rsidRDefault="009F366F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We discussed at our last meeting the creation of targets related to writing skills, how to share with students, and how we might develop a common writing assessment for students across multiple levels: beginning, intermediate, advanced. </w:t>
      </w:r>
      <w:r w:rsidR="008B6296">
        <w:rPr>
          <w:rFonts w:asciiTheme="majorHAnsi" w:hAnsiTheme="majorHAnsi"/>
        </w:rPr>
        <w:t xml:space="preserve"> We need to continue this conversation.</w:t>
      </w:r>
    </w:p>
    <w:p w:rsidR="000B1C7C" w:rsidRDefault="000B1C7C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8B6296">
        <w:rPr>
          <w:rFonts w:asciiTheme="majorHAnsi" w:hAnsiTheme="majorHAnsi"/>
        </w:rPr>
        <w:t>11/30</w:t>
      </w:r>
      <w:r w:rsidR="00164D82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</w:t>
      </w:r>
      <w:r w:rsidR="00164D82">
        <w:rPr>
          <w:rFonts w:asciiTheme="majorHAnsi" w:hAnsiTheme="majorHAnsi"/>
        </w:rPr>
        <w:t>A306</w:t>
      </w:r>
      <w:r>
        <w:rPr>
          <w:rFonts w:asciiTheme="majorHAnsi" w:hAnsiTheme="majorHAnsi"/>
        </w:rPr>
        <w:t>__________________________</w:t>
      </w:r>
    </w:p>
    <w:sectPr w:rsidR="00555E49" w:rsidRPr="00555E49" w:rsidSect="00CC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B1C7C"/>
    <w:rsid w:val="000C0B6C"/>
    <w:rsid w:val="00164D82"/>
    <w:rsid w:val="00384531"/>
    <w:rsid w:val="003878CC"/>
    <w:rsid w:val="00454C78"/>
    <w:rsid w:val="004C5926"/>
    <w:rsid w:val="00555E49"/>
    <w:rsid w:val="0062514F"/>
    <w:rsid w:val="00682618"/>
    <w:rsid w:val="006901B0"/>
    <w:rsid w:val="0079191E"/>
    <w:rsid w:val="008B6296"/>
    <w:rsid w:val="00976DB8"/>
    <w:rsid w:val="00987F0A"/>
    <w:rsid w:val="009F366F"/>
    <w:rsid w:val="00CC3B00"/>
    <w:rsid w:val="00D536D1"/>
    <w:rsid w:val="00FA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HarveyB</cp:lastModifiedBy>
  <cp:revision>6</cp:revision>
  <dcterms:created xsi:type="dcterms:W3CDTF">2011-11-03T18:22:00Z</dcterms:created>
  <dcterms:modified xsi:type="dcterms:W3CDTF">2011-11-03T18:34:00Z</dcterms:modified>
</cp:coreProperties>
</file>