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17" w:rsidRDefault="000A6617">
      <w:r>
        <w:t>05-15-2013</w:t>
      </w:r>
    </w:p>
    <w:p w:rsidR="000A6617" w:rsidRDefault="000A6617"/>
    <w:p w:rsidR="00915A8B" w:rsidRDefault="000A6617">
      <w:r>
        <w:t>The French Team met and discussed various kinds</w:t>
      </w:r>
      <w:bookmarkStart w:id="0" w:name="_GoBack"/>
      <w:bookmarkEnd w:id="0"/>
      <w:r>
        <w:t xml:space="preserve"> of formative assessments for listening.</w:t>
      </w:r>
    </w:p>
    <w:sectPr w:rsidR="00915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17"/>
    <w:rsid w:val="000A6617"/>
    <w:rsid w:val="0091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86</Characters>
  <Application>Microsoft Office Word</Application>
  <DocSecurity>0</DocSecurity>
  <Lines>1</Lines>
  <Paragraphs>1</Paragraphs>
  <ScaleCrop>false</ScaleCrop>
  <Company>Township High School District 113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Loubieres, Olivier</dc:creator>
  <cp:lastModifiedBy>Loubieres, Olivier</cp:lastModifiedBy>
  <cp:revision>1</cp:revision>
  <dcterms:created xsi:type="dcterms:W3CDTF">2013-05-15T15:16:00Z</dcterms:created>
  <dcterms:modified xsi:type="dcterms:W3CDTF">2013-05-15T15:20:00Z</dcterms:modified>
</cp:coreProperties>
</file>