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86" w:rsidRDefault="009F6BFD" w:rsidP="00915386">
      <w:pPr>
        <w:spacing w:after="0"/>
        <w:jc w:val="center"/>
        <w:rPr>
          <w:rFonts w:ascii="Georgia" w:hAnsi="Georgia"/>
          <w:b/>
          <w:sz w:val="28"/>
          <w:szCs w:val="28"/>
        </w:rPr>
      </w:pPr>
      <w:r w:rsidRPr="00031654">
        <w:rPr>
          <w:rFonts w:ascii="Georgia" w:hAnsi="Georgia"/>
          <w:b/>
          <w:sz w:val="28"/>
          <w:szCs w:val="28"/>
        </w:rPr>
        <w:t>Course Team Mid-Year Review</w:t>
      </w:r>
      <w:r w:rsidR="00915386">
        <w:rPr>
          <w:rFonts w:ascii="Georgia" w:hAnsi="Georgia"/>
          <w:b/>
          <w:sz w:val="28"/>
          <w:szCs w:val="28"/>
        </w:rPr>
        <w:t xml:space="preserve"> and Futur</w:t>
      </w:r>
      <w:bookmarkStart w:id="0" w:name="_GoBack"/>
      <w:bookmarkEnd w:id="0"/>
      <w:r w:rsidR="00915386">
        <w:rPr>
          <w:rFonts w:ascii="Georgia" w:hAnsi="Georgia"/>
          <w:b/>
          <w:sz w:val="28"/>
          <w:szCs w:val="28"/>
        </w:rPr>
        <w:t>e Planning</w:t>
      </w:r>
    </w:p>
    <w:p w:rsidR="009F6BFD" w:rsidRPr="00031654" w:rsidRDefault="009F6BFD" w:rsidP="009F6BFD">
      <w:pPr>
        <w:rPr>
          <w:rFonts w:ascii="Georgia" w:hAnsi="Georgia"/>
        </w:rPr>
      </w:pPr>
      <w:r w:rsidRPr="00031654">
        <w:rPr>
          <w:rFonts w:ascii="Georgia" w:hAnsi="Georgia"/>
        </w:rPr>
        <w:t>Course Team:</w:t>
      </w:r>
      <w:r w:rsidR="00FB74DE">
        <w:rPr>
          <w:rFonts w:ascii="Georgia" w:hAnsi="Georgia"/>
        </w:rPr>
        <w:t xml:space="preserve"> </w:t>
      </w:r>
      <w:r w:rsidR="0049792C">
        <w:rPr>
          <w:rFonts w:ascii="Georgia" w:hAnsi="Georgia"/>
        </w:rPr>
        <w:tab/>
      </w:r>
    </w:p>
    <w:p w:rsidR="009F6BFD" w:rsidRDefault="009F6BFD" w:rsidP="009F6BFD">
      <w:pPr>
        <w:rPr>
          <w:rFonts w:ascii="Georgia" w:hAnsi="Georgia"/>
        </w:rPr>
      </w:pPr>
      <w:r w:rsidRPr="00031654">
        <w:rPr>
          <w:rFonts w:ascii="Georgia" w:hAnsi="Georgia"/>
        </w:rPr>
        <w:t>Members:</w:t>
      </w:r>
      <w:r w:rsidR="00FB74DE">
        <w:rPr>
          <w:rFonts w:ascii="Georgia" w:hAnsi="Georgia"/>
        </w:rPr>
        <w:t xml:space="preserve"> </w:t>
      </w:r>
    </w:p>
    <w:p w:rsidR="00FB74DE" w:rsidRPr="00031654" w:rsidRDefault="00FB74DE" w:rsidP="009F6BFD">
      <w:pPr>
        <w:rPr>
          <w:rFonts w:ascii="Georgia" w:hAnsi="Georgia"/>
        </w:rPr>
      </w:pPr>
      <w:r>
        <w:rPr>
          <w:rFonts w:ascii="Georgia" w:hAnsi="Georgia"/>
        </w:rPr>
        <w:t>Date:</w:t>
      </w:r>
    </w:p>
    <w:p w:rsidR="009F6BFD" w:rsidRPr="00031654" w:rsidRDefault="009F6BFD" w:rsidP="00031654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work has been completed during the First Semester?</w:t>
      </w:r>
    </w:p>
    <w:p w:rsidR="00031654" w:rsidRDefault="00031654" w:rsidP="0049792C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031654">
        <w:rPr>
          <w:rFonts w:ascii="Georgia" w:hAnsi="Georgia"/>
        </w:rPr>
        <w:t xml:space="preserve">Course </w:t>
      </w:r>
      <w:r w:rsidR="00FB74DE">
        <w:rPr>
          <w:rFonts w:ascii="Georgia" w:hAnsi="Georgia"/>
        </w:rPr>
        <w:t>Target Design?</w:t>
      </w:r>
    </w:p>
    <w:p w:rsidR="0049792C" w:rsidRPr="0049792C" w:rsidRDefault="0049792C" w:rsidP="00FB74DE">
      <w:pPr>
        <w:pStyle w:val="ListParagraph"/>
        <w:ind w:left="1080"/>
        <w:rPr>
          <w:rFonts w:ascii="Georgia" w:hAnsi="Georgia"/>
        </w:rPr>
      </w:pPr>
    </w:p>
    <w:p w:rsidR="009F6BFD" w:rsidRPr="00031654" w:rsidRDefault="009F6BFD" w:rsidP="009F6BFD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 xml:space="preserve">Implementation of following </w:t>
      </w:r>
      <w:r w:rsidR="00031654" w:rsidRPr="00031654">
        <w:rPr>
          <w:rFonts w:ascii="Georgia" w:hAnsi="Georgia"/>
        </w:rPr>
        <w:t>c</w:t>
      </w:r>
      <w:r w:rsidRPr="00031654">
        <w:rPr>
          <w:rFonts w:ascii="Georgia" w:hAnsi="Georgia"/>
        </w:rPr>
        <w:t>ycle for</w:t>
      </w:r>
      <w:r w:rsidR="00FB74DE">
        <w:rPr>
          <w:rFonts w:ascii="Georgia" w:hAnsi="Georgia"/>
        </w:rPr>
        <w:t xml:space="preserve"> a Common Formative Assessment?</w:t>
      </w:r>
    </w:p>
    <w:p w:rsidR="009F6BFD" w:rsidRPr="00031654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Identify or develop a common formative assessment</w:t>
      </w:r>
      <w:r w:rsidR="00FB74DE">
        <w:rPr>
          <w:rFonts w:ascii="Georgia" w:hAnsi="Georgia"/>
        </w:rPr>
        <w:t>?</w:t>
      </w:r>
      <w:r w:rsidRPr="00031654">
        <w:rPr>
          <w:rFonts w:ascii="Georgia" w:hAnsi="Georgia"/>
        </w:rPr>
        <w:t xml:space="preserve"> </w:t>
      </w:r>
    </w:p>
    <w:p w:rsidR="009F6BFD" w:rsidRPr="00031654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Ensure the assessment’s alignment to course target(s)</w:t>
      </w:r>
      <w:r w:rsidR="00FB74DE">
        <w:rPr>
          <w:rFonts w:ascii="Georgia" w:hAnsi="Georgia"/>
        </w:rPr>
        <w:t>?</w:t>
      </w:r>
    </w:p>
    <w:p w:rsidR="009F6BFD" w:rsidRPr="00031654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Administer and assess the formative assessment</w:t>
      </w:r>
      <w:r w:rsidR="00FB74DE">
        <w:rPr>
          <w:rFonts w:ascii="Georgia" w:hAnsi="Georgia"/>
        </w:rPr>
        <w:t>?</w:t>
      </w:r>
    </w:p>
    <w:p w:rsidR="009F6BFD" w:rsidRPr="00031654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Meet to share results &amp; discuss implications for future teaching/learning</w:t>
      </w:r>
      <w:r w:rsidR="00FB74DE">
        <w:rPr>
          <w:rFonts w:ascii="Georgia" w:hAnsi="Georgia"/>
        </w:rPr>
        <w:t>?</w:t>
      </w:r>
    </w:p>
    <w:p w:rsidR="00031654" w:rsidRPr="00031654" w:rsidRDefault="00031654" w:rsidP="009F6BFD">
      <w:pPr>
        <w:rPr>
          <w:rFonts w:ascii="Georgia" w:hAnsi="Georgia"/>
        </w:rPr>
      </w:pPr>
    </w:p>
    <w:p w:rsidR="009F6BFD" w:rsidRPr="00031654" w:rsidRDefault="009F6BFD" w:rsidP="00031654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topics/objectives do you hav</w:t>
      </w:r>
      <w:r w:rsidR="00031654">
        <w:rPr>
          <w:rFonts w:ascii="Georgia" w:hAnsi="Georgia"/>
          <w:b/>
        </w:rPr>
        <w:t>e for</w:t>
      </w:r>
      <w:r w:rsidR="00FB74DE">
        <w:rPr>
          <w:rFonts w:ascii="Georgia" w:hAnsi="Georgia"/>
          <w:b/>
        </w:rPr>
        <w:t xml:space="preserve"> Second Semester</w:t>
      </w:r>
      <w:r w:rsidRPr="00031654">
        <w:rPr>
          <w:rFonts w:ascii="Georgia" w:hAnsi="Georgia"/>
          <w:b/>
        </w:rPr>
        <w:t>?</w:t>
      </w:r>
    </w:p>
    <w:p w:rsidR="00031654" w:rsidRPr="00031654" w:rsidRDefault="00031654" w:rsidP="00031654">
      <w:pPr>
        <w:spacing w:after="0"/>
        <w:rPr>
          <w:rFonts w:ascii="Georgia" w:hAnsi="Georgia"/>
        </w:rPr>
      </w:pPr>
      <w:r w:rsidRPr="00031654">
        <w:rPr>
          <w:rFonts w:ascii="Georgia" w:hAnsi="Georgia"/>
        </w:rPr>
        <w:t xml:space="preserve">Do you need to…? </w:t>
      </w:r>
    </w:p>
    <w:p w:rsidR="009F6BFD" w:rsidRPr="00031654" w:rsidRDefault="00031654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031654">
        <w:rPr>
          <w:rFonts w:ascii="Georgia" w:hAnsi="Georgia"/>
        </w:rPr>
        <w:t>Further design Course Targets?</w:t>
      </w:r>
    </w:p>
    <w:p w:rsidR="00031654" w:rsidRPr="00031654" w:rsidRDefault="00031654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031654">
        <w:rPr>
          <w:rFonts w:ascii="Georgia" w:hAnsi="Georgia"/>
        </w:rPr>
        <w:t>Increase your understanding about Formative Assessment?</w:t>
      </w:r>
    </w:p>
    <w:p w:rsidR="00031654" w:rsidRPr="00031654" w:rsidRDefault="00031654" w:rsidP="00031654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031654">
        <w:rPr>
          <w:rFonts w:ascii="Georgia" w:hAnsi="Georgia"/>
        </w:rPr>
        <w:t>Implement the Common Formative Assessment Cycle?</w:t>
      </w:r>
    </w:p>
    <w:p w:rsidR="00031654" w:rsidRPr="00031654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Identify or develop a common formative assessment</w:t>
      </w:r>
      <w:r w:rsidR="00FB74DE">
        <w:rPr>
          <w:rFonts w:ascii="Georgia" w:hAnsi="Georgia"/>
        </w:rPr>
        <w:t>?</w:t>
      </w:r>
      <w:r w:rsidRPr="00031654">
        <w:rPr>
          <w:rFonts w:ascii="Georgia" w:hAnsi="Georgia"/>
        </w:rPr>
        <w:t xml:space="preserve"> </w:t>
      </w:r>
    </w:p>
    <w:p w:rsidR="00031654" w:rsidRPr="00031654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Ensure the assessment’s alignment to course target(s)</w:t>
      </w:r>
      <w:r w:rsidR="00FB74DE">
        <w:rPr>
          <w:rFonts w:ascii="Georgia" w:hAnsi="Georgia"/>
        </w:rPr>
        <w:t>?</w:t>
      </w:r>
    </w:p>
    <w:p w:rsidR="00031654" w:rsidRPr="00031654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Administer and assess the formative assessment</w:t>
      </w:r>
      <w:r w:rsidR="00FB74DE">
        <w:rPr>
          <w:rFonts w:ascii="Georgia" w:hAnsi="Georgia"/>
        </w:rPr>
        <w:t>?</w:t>
      </w:r>
    </w:p>
    <w:p w:rsidR="00031654" w:rsidRPr="00031654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Meet to share results &amp; discuss implications for future teaching/learning</w:t>
      </w:r>
      <w:r w:rsidR="00FB74DE">
        <w:rPr>
          <w:rFonts w:ascii="Georgia" w:hAnsi="Georgia"/>
        </w:rPr>
        <w:t>?</w:t>
      </w:r>
    </w:p>
    <w:p w:rsidR="00031654" w:rsidRPr="00031654" w:rsidRDefault="00031654" w:rsidP="00031654">
      <w:pPr>
        <w:spacing w:after="0" w:line="240" w:lineRule="auto"/>
        <w:rPr>
          <w:rFonts w:ascii="Georgia" w:hAnsi="Georgia"/>
        </w:rPr>
      </w:pPr>
    </w:p>
    <w:p w:rsidR="00031654" w:rsidRPr="00031654" w:rsidRDefault="00031654" w:rsidP="00031654">
      <w:p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Bearing the above in mind,</w:t>
      </w:r>
      <w:r w:rsidR="00137507">
        <w:rPr>
          <w:rFonts w:ascii="Georgia" w:hAnsi="Georgia"/>
        </w:rPr>
        <w:t xml:space="preserve"> our</w:t>
      </w:r>
      <w:r>
        <w:rPr>
          <w:rFonts w:ascii="Georgia" w:hAnsi="Georgia"/>
        </w:rPr>
        <w:t xml:space="preserve"> </w:t>
      </w:r>
      <w:r w:rsidR="00FB74DE">
        <w:rPr>
          <w:rFonts w:ascii="Georgia" w:hAnsi="Georgia"/>
        </w:rPr>
        <w:t>Course Team plans for Second Semester</w:t>
      </w:r>
      <w:r w:rsidRPr="00031654">
        <w:rPr>
          <w:rFonts w:ascii="Georgia" w:hAnsi="Georgia"/>
        </w:rPr>
        <w:t xml:space="preserve"> are:</w:t>
      </w:r>
    </w:p>
    <w:p w:rsidR="00977021" w:rsidRPr="00FB74DE" w:rsidRDefault="00FB74DE" w:rsidP="00FB74DE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February 5</w:t>
      </w:r>
      <w:r w:rsidR="00031654" w:rsidRPr="00031654">
        <w:rPr>
          <w:rFonts w:ascii="Georgia" w:hAnsi="Georgia"/>
        </w:rPr>
        <w:t>:</w:t>
      </w:r>
    </w:p>
    <w:p w:rsidR="00137507" w:rsidRPr="00FB74DE" w:rsidRDefault="00137507" w:rsidP="00FB74DE">
      <w:pPr>
        <w:spacing w:after="0" w:line="240" w:lineRule="auto"/>
        <w:rPr>
          <w:rFonts w:ascii="Georgia" w:hAnsi="Georgia"/>
        </w:rPr>
      </w:pPr>
    </w:p>
    <w:p w:rsidR="00031654" w:rsidRDefault="00FB74DE" w:rsidP="00031654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February 12</w:t>
      </w:r>
      <w:r w:rsidR="00031654">
        <w:rPr>
          <w:rFonts w:ascii="Georgia" w:hAnsi="Georgia"/>
        </w:rPr>
        <w:t>:</w:t>
      </w:r>
    </w:p>
    <w:p w:rsidR="00137507" w:rsidRPr="00FB74DE" w:rsidRDefault="00137507" w:rsidP="00FB74DE">
      <w:pPr>
        <w:spacing w:after="0" w:line="240" w:lineRule="auto"/>
        <w:rPr>
          <w:rFonts w:ascii="Georgia" w:hAnsi="Georgia"/>
        </w:rPr>
      </w:pPr>
    </w:p>
    <w:p w:rsidR="00137507" w:rsidRDefault="00FB74DE" w:rsidP="00137507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February 19</w:t>
      </w:r>
      <w:r w:rsidR="00031654">
        <w:rPr>
          <w:rFonts w:ascii="Georgia" w:hAnsi="Georgia"/>
        </w:rPr>
        <w:t>:</w:t>
      </w:r>
    </w:p>
    <w:p w:rsidR="00137507" w:rsidRPr="00FB74DE" w:rsidRDefault="00137507" w:rsidP="00FB74DE">
      <w:pPr>
        <w:spacing w:after="0" w:line="240" w:lineRule="auto"/>
        <w:rPr>
          <w:rFonts w:ascii="Georgia" w:hAnsi="Georgia"/>
        </w:rPr>
      </w:pPr>
    </w:p>
    <w:p w:rsidR="00031654" w:rsidRDefault="00FB74DE" w:rsidP="00137507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March 5</w:t>
      </w:r>
      <w:r w:rsidR="00031654" w:rsidRPr="00137507">
        <w:rPr>
          <w:rFonts w:ascii="Georgia" w:hAnsi="Georgia"/>
        </w:rPr>
        <w:t>:</w:t>
      </w:r>
    </w:p>
    <w:p w:rsidR="00137507" w:rsidRDefault="00137507" w:rsidP="00137507">
      <w:pPr>
        <w:spacing w:after="0" w:line="240" w:lineRule="auto"/>
        <w:rPr>
          <w:rFonts w:ascii="Georgia" w:hAnsi="Georgia"/>
        </w:rPr>
      </w:pPr>
    </w:p>
    <w:p w:rsidR="00137507" w:rsidRDefault="00FB74DE" w:rsidP="00FB74DE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March 19:</w:t>
      </w:r>
    </w:p>
    <w:p w:rsidR="00FB74DE" w:rsidRPr="00FB74DE" w:rsidRDefault="00FB74DE" w:rsidP="00FB74DE">
      <w:pPr>
        <w:pStyle w:val="ListParagraph"/>
        <w:rPr>
          <w:rFonts w:ascii="Georgia" w:hAnsi="Georgia"/>
        </w:rPr>
      </w:pPr>
    </w:p>
    <w:p w:rsidR="00FB74DE" w:rsidRDefault="00FB74DE" w:rsidP="00FB74DE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April 23&amp;24:</w:t>
      </w:r>
    </w:p>
    <w:p w:rsidR="00FB74DE" w:rsidRPr="00FB74DE" w:rsidRDefault="00FB74DE" w:rsidP="00FB74DE">
      <w:pPr>
        <w:pStyle w:val="ListParagraph"/>
        <w:rPr>
          <w:rFonts w:ascii="Georgia" w:hAnsi="Georgia"/>
        </w:rPr>
      </w:pPr>
    </w:p>
    <w:p w:rsidR="00FB74DE" w:rsidRDefault="00FB74DE" w:rsidP="00FB74DE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May 14:</w:t>
      </w:r>
    </w:p>
    <w:p w:rsidR="00FB74DE" w:rsidRPr="00FB74DE" w:rsidRDefault="00FB74DE" w:rsidP="00FB74DE">
      <w:pPr>
        <w:pStyle w:val="ListParagraph"/>
        <w:rPr>
          <w:rFonts w:ascii="Georgia" w:hAnsi="Georgia"/>
        </w:rPr>
      </w:pPr>
    </w:p>
    <w:p w:rsidR="00FB74DE" w:rsidRPr="00FB74DE" w:rsidRDefault="00FB74DE" w:rsidP="00FB74DE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May 21:</w:t>
      </w:r>
    </w:p>
    <w:p w:rsidR="00137507" w:rsidRPr="00137507" w:rsidRDefault="00137507" w:rsidP="00137507">
      <w:pPr>
        <w:spacing w:after="0" w:line="240" w:lineRule="auto"/>
        <w:rPr>
          <w:rFonts w:ascii="Georgia" w:hAnsi="Georgia"/>
        </w:rPr>
      </w:pPr>
    </w:p>
    <w:p w:rsidR="009F6BFD" w:rsidRPr="00137507" w:rsidRDefault="009F6BFD" w:rsidP="00137507">
      <w:pPr>
        <w:spacing w:after="0" w:line="240" w:lineRule="auto"/>
        <w:jc w:val="center"/>
        <w:rPr>
          <w:rFonts w:ascii="Georgia" w:hAnsi="Georgia"/>
        </w:rPr>
      </w:pPr>
    </w:p>
    <w:sectPr w:rsidR="009F6BFD" w:rsidRPr="00137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958C2"/>
    <w:multiLevelType w:val="hybridMultilevel"/>
    <w:tmpl w:val="B4687A10"/>
    <w:lvl w:ilvl="0" w:tplc="803CDE6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E6E1ACB"/>
    <w:multiLevelType w:val="hybridMultilevel"/>
    <w:tmpl w:val="23D40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C46644"/>
    <w:multiLevelType w:val="hybridMultilevel"/>
    <w:tmpl w:val="7B3E9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FD"/>
    <w:rsid w:val="00031654"/>
    <w:rsid w:val="00137507"/>
    <w:rsid w:val="0049792C"/>
    <w:rsid w:val="00915386"/>
    <w:rsid w:val="0096482A"/>
    <w:rsid w:val="00977021"/>
    <w:rsid w:val="009F6BFD"/>
    <w:rsid w:val="00C5541D"/>
    <w:rsid w:val="00FB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Swanson, Brad</dc:creator>
  <cp:lastModifiedBy>Swanson, Brad</cp:lastModifiedBy>
  <cp:revision>2</cp:revision>
  <dcterms:created xsi:type="dcterms:W3CDTF">2013-08-25T19:16:00Z</dcterms:created>
  <dcterms:modified xsi:type="dcterms:W3CDTF">2013-08-25T19:16:00Z</dcterms:modified>
</cp:coreProperties>
</file>