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BFD" w:rsidRPr="00FA5A6E" w:rsidRDefault="009F6BFD" w:rsidP="009F6BFD">
      <w:pPr>
        <w:rPr>
          <w:rFonts w:ascii="Georgia" w:hAnsi="Georgia"/>
          <w:sz w:val="24"/>
          <w:szCs w:val="24"/>
        </w:rPr>
      </w:pPr>
      <w:r w:rsidRPr="00FA5A6E">
        <w:rPr>
          <w:rFonts w:ascii="Georgia" w:hAnsi="Georgia"/>
          <w:sz w:val="24"/>
          <w:szCs w:val="24"/>
        </w:rPr>
        <w:t>Course Team:</w:t>
      </w:r>
      <w:r w:rsidR="007763D5" w:rsidRPr="00FA5A6E">
        <w:rPr>
          <w:rFonts w:ascii="Georgia" w:hAnsi="Georgia"/>
          <w:sz w:val="24"/>
          <w:szCs w:val="24"/>
        </w:rPr>
        <w:t xml:space="preserve"> </w:t>
      </w:r>
      <w:r w:rsidR="00A2126E" w:rsidRPr="00FA5A6E">
        <w:rPr>
          <w:rFonts w:ascii="Georgia" w:hAnsi="Georgia"/>
          <w:b/>
          <w:color w:val="FF0000"/>
          <w:sz w:val="24"/>
          <w:szCs w:val="24"/>
        </w:rPr>
        <w:t>Geometry</w:t>
      </w:r>
    </w:p>
    <w:p w:rsidR="009F6BFD" w:rsidRPr="00FA5A6E" w:rsidRDefault="009F6BFD" w:rsidP="009F6BFD">
      <w:pPr>
        <w:rPr>
          <w:rFonts w:ascii="Georgia" w:hAnsi="Georgia"/>
          <w:sz w:val="24"/>
          <w:szCs w:val="24"/>
        </w:rPr>
      </w:pPr>
      <w:r w:rsidRPr="00FA5A6E">
        <w:rPr>
          <w:rFonts w:ascii="Georgia" w:hAnsi="Georgia"/>
          <w:sz w:val="24"/>
          <w:szCs w:val="24"/>
        </w:rPr>
        <w:t>Members:</w:t>
      </w:r>
      <w:r w:rsidR="00DC7567" w:rsidRPr="00FA5A6E">
        <w:rPr>
          <w:rFonts w:ascii="Georgia" w:hAnsi="Georgia"/>
          <w:sz w:val="24"/>
          <w:szCs w:val="24"/>
        </w:rPr>
        <w:t xml:space="preserve"> </w:t>
      </w:r>
      <w:r w:rsidR="00A2126E" w:rsidRPr="00FA5A6E">
        <w:rPr>
          <w:rFonts w:ascii="Georgia" w:hAnsi="Georgia"/>
          <w:b/>
          <w:color w:val="FF0000"/>
          <w:sz w:val="24"/>
          <w:szCs w:val="24"/>
        </w:rPr>
        <w:t>Jen, Jeremy, Debby</w:t>
      </w:r>
    </w:p>
    <w:p w:rsidR="009F6BFD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work has been com</w:t>
      </w:r>
      <w:r w:rsidR="00D252F7">
        <w:rPr>
          <w:rFonts w:ascii="Georgia" w:hAnsi="Georgia"/>
          <w:b/>
        </w:rPr>
        <w:t>pleted during Third Quarter</w:t>
      </w:r>
      <w:r w:rsidRPr="00031654">
        <w:rPr>
          <w:rFonts w:ascii="Georgia" w:hAnsi="Georgia"/>
          <w:b/>
        </w:rPr>
        <w:t>?</w:t>
      </w:r>
    </w:p>
    <w:p w:rsidR="00A2126E" w:rsidRPr="001266ED" w:rsidRDefault="00A2126E" w:rsidP="00DC7567">
      <w:pPr>
        <w:pStyle w:val="ListParagraph"/>
        <w:numPr>
          <w:ilvl w:val="0"/>
          <w:numId w:val="4"/>
        </w:numPr>
        <w:rPr>
          <w:rFonts w:ascii="Georgia" w:hAnsi="Georgia"/>
          <w:color w:val="FF0000"/>
          <w:sz w:val="20"/>
          <w:szCs w:val="20"/>
        </w:rPr>
      </w:pPr>
      <w:r w:rsidRPr="001266ED">
        <w:rPr>
          <w:rFonts w:ascii="Georgia" w:hAnsi="Georgia"/>
          <w:color w:val="FF0000"/>
          <w:sz w:val="20"/>
          <w:szCs w:val="20"/>
        </w:rPr>
        <w:t>Wrote/administered formative Alg. I assessments.</w:t>
      </w:r>
      <w:r w:rsidR="000E787A" w:rsidRPr="001266ED">
        <w:rPr>
          <w:rFonts w:ascii="Georgia" w:hAnsi="Georgia"/>
          <w:color w:val="FF0000"/>
          <w:sz w:val="20"/>
          <w:szCs w:val="20"/>
        </w:rPr>
        <w:t xml:space="preserve"> (3)</w:t>
      </w:r>
    </w:p>
    <w:p w:rsidR="00DC7567" w:rsidRPr="001266ED" w:rsidRDefault="00A2126E" w:rsidP="00DC7567">
      <w:pPr>
        <w:pStyle w:val="ListParagraph"/>
        <w:numPr>
          <w:ilvl w:val="0"/>
          <w:numId w:val="4"/>
        </w:numPr>
        <w:rPr>
          <w:rFonts w:ascii="Georgia" w:hAnsi="Georgia"/>
          <w:color w:val="FF0000"/>
          <w:sz w:val="20"/>
          <w:szCs w:val="20"/>
        </w:rPr>
      </w:pPr>
      <w:r w:rsidRPr="001266ED">
        <w:rPr>
          <w:rFonts w:ascii="Georgia" w:hAnsi="Georgia"/>
          <w:color w:val="FF0000"/>
          <w:sz w:val="20"/>
          <w:szCs w:val="20"/>
        </w:rPr>
        <w:t>Discussed using mastery manager data to determine students’ algebra</w:t>
      </w:r>
      <w:r w:rsidR="000E787A" w:rsidRPr="001266ED">
        <w:rPr>
          <w:rFonts w:ascii="Georgia" w:hAnsi="Georgia"/>
          <w:color w:val="FF0000"/>
          <w:sz w:val="20"/>
          <w:szCs w:val="20"/>
        </w:rPr>
        <w:t xml:space="preserve"> I skills and plan for future instruction.  3</w:t>
      </w:r>
      <w:r w:rsidR="000E787A" w:rsidRPr="001266ED">
        <w:rPr>
          <w:rFonts w:ascii="Georgia" w:hAnsi="Georgia"/>
          <w:color w:val="FF0000"/>
          <w:sz w:val="20"/>
          <w:szCs w:val="20"/>
          <w:vertAlign w:val="superscript"/>
        </w:rPr>
        <w:t>rd</w:t>
      </w:r>
      <w:r w:rsidR="000E787A" w:rsidRPr="001266ED">
        <w:rPr>
          <w:rFonts w:ascii="Georgia" w:hAnsi="Georgia"/>
          <w:color w:val="FF0000"/>
          <w:sz w:val="20"/>
          <w:szCs w:val="20"/>
        </w:rPr>
        <w:t xml:space="preserve"> Quarter alg. summative assessment based on results of MM data.</w:t>
      </w:r>
    </w:p>
    <w:p w:rsidR="00DC7567" w:rsidRDefault="00DC7567" w:rsidP="00DC7567">
      <w:pPr>
        <w:pStyle w:val="ListParagraph"/>
        <w:ind w:left="1080"/>
        <w:rPr>
          <w:rFonts w:ascii="Georgia" w:hAnsi="Georgia"/>
        </w:rPr>
      </w:pPr>
    </w:p>
    <w:p w:rsidR="00031654" w:rsidRPr="00FA5A6E" w:rsidRDefault="00031654" w:rsidP="00031654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 xml:space="preserve">Course </w:t>
      </w:r>
      <w:r w:rsidR="009F6BFD" w:rsidRPr="00031654">
        <w:rPr>
          <w:rFonts w:ascii="Georgia" w:hAnsi="Georgia"/>
        </w:rPr>
        <w:t>Target Design:</w:t>
      </w:r>
    </w:p>
    <w:p w:rsidR="009F6BFD" w:rsidRPr="00031654" w:rsidRDefault="009F6BFD" w:rsidP="009F6BFD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Implementation of following </w:t>
      </w:r>
      <w:r w:rsidR="00031654" w:rsidRPr="00031654">
        <w:rPr>
          <w:rFonts w:ascii="Georgia" w:hAnsi="Georgia"/>
        </w:rPr>
        <w:t>c</w:t>
      </w:r>
      <w:r w:rsidRPr="00031654">
        <w:rPr>
          <w:rFonts w:ascii="Georgia" w:hAnsi="Georgia"/>
        </w:rPr>
        <w:t xml:space="preserve">ycle for a Common Formative Assessment: 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Identify or develop a common formative assessment 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Ensure the assessment’s alignment to course target(s)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Administer and assess the formative assessment</w:t>
      </w:r>
    </w:p>
    <w:p w:rsidR="000E787A" w:rsidRDefault="009F6BFD" w:rsidP="00FA5A6E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Meet to share results &amp; discuss implications for future teaching/learning</w:t>
      </w:r>
    </w:p>
    <w:p w:rsidR="00FA5A6E" w:rsidRPr="00FA5A6E" w:rsidRDefault="00FA5A6E" w:rsidP="00FA5A6E">
      <w:pPr>
        <w:pStyle w:val="ListParagraph"/>
        <w:spacing w:after="0" w:line="240" w:lineRule="auto"/>
        <w:ind w:left="1800"/>
        <w:rPr>
          <w:rFonts w:ascii="Georgia" w:hAnsi="Georgia"/>
        </w:rPr>
      </w:pPr>
    </w:p>
    <w:p w:rsidR="009F6BFD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topics/objectives do you hav</w:t>
      </w:r>
      <w:r w:rsidR="00031654">
        <w:rPr>
          <w:rFonts w:ascii="Georgia" w:hAnsi="Georgia"/>
          <w:b/>
        </w:rPr>
        <w:t>e for</w:t>
      </w:r>
      <w:r w:rsidR="00D252F7">
        <w:rPr>
          <w:rFonts w:ascii="Georgia" w:hAnsi="Georgia"/>
          <w:b/>
        </w:rPr>
        <w:t xml:space="preserve"> 4</w:t>
      </w:r>
      <w:r w:rsidR="00D252F7" w:rsidRPr="00D252F7">
        <w:rPr>
          <w:rFonts w:ascii="Georgia" w:hAnsi="Georgia"/>
          <w:b/>
          <w:vertAlign w:val="superscript"/>
        </w:rPr>
        <w:t>th</w:t>
      </w:r>
      <w:r w:rsidR="00D252F7">
        <w:rPr>
          <w:rFonts w:ascii="Georgia" w:hAnsi="Georgia"/>
          <w:b/>
        </w:rPr>
        <w:t xml:space="preserve"> </w:t>
      </w:r>
      <w:r w:rsidRPr="00031654">
        <w:rPr>
          <w:rFonts w:ascii="Georgia" w:hAnsi="Georgia"/>
          <w:b/>
        </w:rPr>
        <w:t>Quarter?</w:t>
      </w:r>
    </w:p>
    <w:p w:rsidR="000E787A" w:rsidRPr="001266ED" w:rsidRDefault="000E787A" w:rsidP="00DC7567">
      <w:pPr>
        <w:pStyle w:val="ListParagraph"/>
        <w:numPr>
          <w:ilvl w:val="0"/>
          <w:numId w:val="5"/>
        </w:numPr>
        <w:rPr>
          <w:rFonts w:ascii="Georgia" w:hAnsi="Georgia"/>
          <w:color w:val="FF0000"/>
          <w:sz w:val="20"/>
          <w:szCs w:val="20"/>
        </w:rPr>
      </w:pPr>
      <w:r w:rsidRPr="001266ED">
        <w:rPr>
          <w:rFonts w:ascii="Georgia" w:hAnsi="Georgia"/>
          <w:color w:val="FF0000"/>
          <w:sz w:val="20"/>
          <w:szCs w:val="20"/>
        </w:rPr>
        <w:t>Create formative common assessments for Geometry skills. (</w:t>
      </w:r>
      <w:proofErr w:type="gramStart"/>
      <w:r w:rsidRPr="001266ED">
        <w:rPr>
          <w:rFonts w:ascii="Georgia" w:hAnsi="Georgia"/>
          <w:color w:val="FF0000"/>
          <w:sz w:val="20"/>
          <w:szCs w:val="20"/>
        </w:rPr>
        <w:t>bell</w:t>
      </w:r>
      <w:proofErr w:type="gramEnd"/>
      <w:r w:rsidRPr="001266ED">
        <w:rPr>
          <w:rFonts w:ascii="Georgia" w:hAnsi="Georgia"/>
          <w:color w:val="FF0000"/>
          <w:sz w:val="20"/>
          <w:szCs w:val="20"/>
        </w:rPr>
        <w:t xml:space="preserve"> ringers/exit slips).  </w:t>
      </w:r>
    </w:p>
    <w:p w:rsidR="000E787A" w:rsidRPr="001266ED" w:rsidRDefault="000E787A" w:rsidP="00DC7567">
      <w:pPr>
        <w:pStyle w:val="ListParagraph"/>
        <w:numPr>
          <w:ilvl w:val="0"/>
          <w:numId w:val="5"/>
        </w:numPr>
        <w:rPr>
          <w:rFonts w:ascii="Georgia" w:hAnsi="Georgia"/>
          <w:color w:val="FF0000"/>
          <w:sz w:val="20"/>
          <w:szCs w:val="20"/>
        </w:rPr>
      </w:pPr>
      <w:r w:rsidRPr="001266ED">
        <w:rPr>
          <w:rFonts w:ascii="Georgia" w:hAnsi="Georgia"/>
          <w:color w:val="FF0000"/>
          <w:sz w:val="20"/>
          <w:szCs w:val="20"/>
        </w:rPr>
        <w:t>Administer common formatives and share results</w:t>
      </w:r>
      <w:r w:rsidR="00FA5A6E" w:rsidRPr="001266ED">
        <w:rPr>
          <w:rFonts w:ascii="Georgia" w:hAnsi="Georgia"/>
          <w:color w:val="FF0000"/>
          <w:sz w:val="20"/>
          <w:szCs w:val="20"/>
        </w:rPr>
        <w:t>.</w:t>
      </w:r>
    </w:p>
    <w:p w:rsidR="00DC7567" w:rsidRPr="001266ED" w:rsidRDefault="000E787A" w:rsidP="00DC7567">
      <w:pPr>
        <w:pStyle w:val="ListParagraph"/>
        <w:numPr>
          <w:ilvl w:val="0"/>
          <w:numId w:val="5"/>
        </w:numPr>
        <w:rPr>
          <w:rFonts w:ascii="Georgia" w:hAnsi="Georgia"/>
          <w:color w:val="FF0000"/>
          <w:sz w:val="20"/>
          <w:szCs w:val="20"/>
        </w:rPr>
      </w:pPr>
      <w:r w:rsidRPr="001266ED">
        <w:rPr>
          <w:rFonts w:ascii="Georgia" w:hAnsi="Georgia"/>
          <w:color w:val="FF0000"/>
          <w:sz w:val="20"/>
          <w:szCs w:val="20"/>
        </w:rPr>
        <w:t>Evaluate</w:t>
      </w:r>
      <w:r w:rsidR="00DC7567" w:rsidRPr="001266ED">
        <w:rPr>
          <w:rFonts w:ascii="Georgia" w:hAnsi="Georgia"/>
          <w:color w:val="FF0000"/>
          <w:sz w:val="20"/>
          <w:szCs w:val="20"/>
        </w:rPr>
        <w:t xml:space="preserve"> the 2</w:t>
      </w:r>
      <w:r w:rsidR="00DC7567" w:rsidRPr="001266ED">
        <w:rPr>
          <w:rFonts w:ascii="Georgia" w:hAnsi="Georgia"/>
          <w:color w:val="FF0000"/>
          <w:sz w:val="20"/>
          <w:szCs w:val="20"/>
          <w:vertAlign w:val="superscript"/>
        </w:rPr>
        <w:t>nd</w:t>
      </w:r>
      <w:r w:rsidR="00DC7567" w:rsidRPr="001266ED">
        <w:rPr>
          <w:rFonts w:ascii="Georgia" w:hAnsi="Georgia"/>
          <w:color w:val="FF0000"/>
          <w:sz w:val="20"/>
          <w:szCs w:val="20"/>
        </w:rPr>
        <w:t xml:space="preserve"> semester final </w:t>
      </w:r>
      <w:r w:rsidRPr="001266ED">
        <w:rPr>
          <w:rFonts w:ascii="Georgia" w:hAnsi="Georgia"/>
          <w:color w:val="FF0000"/>
          <w:sz w:val="20"/>
          <w:szCs w:val="20"/>
        </w:rPr>
        <w:t xml:space="preserve">exam </w:t>
      </w:r>
      <w:r w:rsidR="00DC7567" w:rsidRPr="001266ED">
        <w:rPr>
          <w:rFonts w:ascii="Georgia" w:hAnsi="Georgia"/>
          <w:color w:val="FF0000"/>
          <w:sz w:val="20"/>
          <w:szCs w:val="20"/>
        </w:rPr>
        <w:t>and review packet</w:t>
      </w:r>
      <w:r w:rsidRPr="001266ED">
        <w:rPr>
          <w:rFonts w:ascii="Georgia" w:hAnsi="Georgia"/>
          <w:color w:val="FF0000"/>
          <w:sz w:val="20"/>
          <w:szCs w:val="20"/>
        </w:rPr>
        <w:t xml:space="preserve"> for alignment with course targets.</w:t>
      </w:r>
    </w:p>
    <w:p w:rsidR="001266ED" w:rsidRPr="001266ED" w:rsidRDefault="001266ED" w:rsidP="00DC7567">
      <w:pPr>
        <w:pStyle w:val="ListParagraph"/>
        <w:numPr>
          <w:ilvl w:val="0"/>
          <w:numId w:val="5"/>
        </w:numPr>
        <w:rPr>
          <w:rFonts w:ascii="Georgia" w:hAnsi="Georgia"/>
          <w:color w:val="FF0000"/>
          <w:sz w:val="20"/>
          <w:szCs w:val="20"/>
        </w:rPr>
      </w:pPr>
      <w:r w:rsidRPr="001266ED">
        <w:rPr>
          <w:rFonts w:ascii="Georgia" w:hAnsi="Georgia"/>
          <w:color w:val="FF0000"/>
          <w:sz w:val="20"/>
          <w:szCs w:val="20"/>
        </w:rPr>
        <w:t>Continue to discuss alignment of Geometry – i.e. retakes policy, grading scales, etc.</w:t>
      </w:r>
    </w:p>
    <w:p w:rsidR="00031654" w:rsidRPr="00031654" w:rsidRDefault="00031654" w:rsidP="00031654">
      <w:pPr>
        <w:spacing w:after="0"/>
        <w:rPr>
          <w:rFonts w:ascii="Georgia" w:hAnsi="Georgia"/>
        </w:rPr>
      </w:pPr>
      <w:r w:rsidRPr="00031654">
        <w:rPr>
          <w:rFonts w:ascii="Georgia" w:hAnsi="Georgia"/>
        </w:rPr>
        <w:t xml:space="preserve">Do you need to…? </w:t>
      </w:r>
    </w:p>
    <w:p w:rsidR="004371AD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Further design Course Targets?</w:t>
      </w:r>
      <w:r w:rsidR="00BB1FD5">
        <w:rPr>
          <w:rFonts w:ascii="Georgia" w:hAnsi="Georgia"/>
        </w:rPr>
        <w:t xml:space="preserve"> </w:t>
      </w:r>
    </w:p>
    <w:p w:rsidR="009F6BFD" w:rsidRPr="001266ED" w:rsidRDefault="00BB1FD5" w:rsidP="004371AD">
      <w:pPr>
        <w:pStyle w:val="ListParagraph"/>
        <w:spacing w:after="0"/>
        <w:ind w:left="1080"/>
        <w:rPr>
          <w:rFonts w:ascii="Georgia" w:hAnsi="Georgia"/>
          <w:color w:val="FF0000"/>
          <w:sz w:val="20"/>
          <w:szCs w:val="20"/>
        </w:rPr>
      </w:pPr>
      <w:r w:rsidRPr="001266ED">
        <w:rPr>
          <w:rFonts w:ascii="Georgia" w:hAnsi="Georgia"/>
          <w:i/>
          <w:color w:val="FF0000"/>
          <w:sz w:val="20"/>
          <w:szCs w:val="20"/>
        </w:rPr>
        <w:t>We need to revisit the targets for next year.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Increase your understanding about Formative Assessment?</w:t>
      </w:r>
      <w:r w:rsidR="00BB1FD5">
        <w:rPr>
          <w:rFonts w:ascii="Georgia" w:hAnsi="Georgia"/>
        </w:rPr>
        <w:t xml:space="preserve"> </w:t>
      </w:r>
      <w:r w:rsidR="00FA5A6E" w:rsidRPr="001266ED">
        <w:rPr>
          <w:rFonts w:ascii="Georgia" w:hAnsi="Georgia"/>
          <w:i/>
          <w:color w:val="FF0000"/>
          <w:sz w:val="20"/>
          <w:szCs w:val="20"/>
        </w:rPr>
        <w:t>Maybe?  Feel fairly confident right now.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>Implement the Common Formative Assessment Cycle?</w:t>
      </w:r>
      <w:r w:rsidR="00BB1FD5">
        <w:rPr>
          <w:rFonts w:ascii="Georgia" w:hAnsi="Georgia"/>
        </w:rPr>
        <w:t xml:space="preserve"> </w:t>
      </w:r>
    </w:p>
    <w:p w:rsidR="00BC6939" w:rsidRPr="001266ED" w:rsidRDefault="00031654" w:rsidP="00BC6939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Identify or develop a common formative </w:t>
      </w:r>
      <w:proofErr w:type="gramStart"/>
      <w:r w:rsidRPr="00031654">
        <w:rPr>
          <w:rFonts w:ascii="Georgia" w:hAnsi="Georgia"/>
        </w:rPr>
        <w:t xml:space="preserve">assessment </w:t>
      </w:r>
      <w:r w:rsidR="001266ED">
        <w:rPr>
          <w:rFonts w:ascii="Georgia" w:hAnsi="Georgia"/>
        </w:rPr>
        <w:t xml:space="preserve"> -</w:t>
      </w:r>
      <w:proofErr w:type="gramEnd"/>
      <w:r w:rsidR="001266ED">
        <w:rPr>
          <w:rFonts w:ascii="Georgia" w:hAnsi="Georgia"/>
        </w:rPr>
        <w:t xml:space="preserve"> </w:t>
      </w:r>
      <w:r w:rsidR="00BC6939" w:rsidRPr="001266ED">
        <w:rPr>
          <w:rFonts w:ascii="Georgia" w:hAnsi="Georgia"/>
          <w:i/>
          <w:color w:val="FF0000"/>
          <w:sz w:val="20"/>
          <w:szCs w:val="20"/>
        </w:rPr>
        <w:t xml:space="preserve">We </w:t>
      </w:r>
      <w:r w:rsidR="00FA5A6E" w:rsidRPr="001266ED">
        <w:rPr>
          <w:rFonts w:ascii="Georgia" w:hAnsi="Georgia"/>
          <w:i/>
          <w:color w:val="FF0000"/>
          <w:sz w:val="20"/>
          <w:szCs w:val="20"/>
        </w:rPr>
        <w:t>will continue to work on developing these and share with the team.</w:t>
      </w:r>
    </w:p>
    <w:p w:rsidR="00031654" w:rsidRPr="00FA5A6E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i/>
        </w:rPr>
      </w:pPr>
      <w:r w:rsidRPr="00FA5A6E">
        <w:rPr>
          <w:rFonts w:ascii="Georgia" w:hAnsi="Georgia"/>
          <w:i/>
        </w:rPr>
        <w:t>Ensure the assessment’s alignment to course target(s)</w:t>
      </w:r>
    </w:p>
    <w:p w:rsidR="00031654" w:rsidRPr="00FA5A6E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i/>
        </w:rPr>
      </w:pPr>
      <w:r w:rsidRPr="00FA5A6E">
        <w:rPr>
          <w:rFonts w:ascii="Georgia" w:hAnsi="Georgia"/>
          <w:i/>
        </w:rPr>
        <w:t>Administer and assess the formative assessment</w:t>
      </w:r>
    </w:p>
    <w:p w:rsidR="00BC6939" w:rsidRPr="00FA5A6E" w:rsidRDefault="00BC6939" w:rsidP="004371AD">
      <w:pPr>
        <w:spacing w:after="0" w:line="240" w:lineRule="auto"/>
        <w:ind w:left="1080" w:firstLine="720"/>
        <w:rPr>
          <w:rFonts w:ascii="Georgia" w:hAnsi="Georgia"/>
          <w:i/>
        </w:rPr>
      </w:pPr>
      <w:r w:rsidRPr="00FA5A6E">
        <w:rPr>
          <w:rFonts w:ascii="Georgia" w:hAnsi="Georgia"/>
          <w:i/>
        </w:rPr>
        <w:t>Pre-post test</w:t>
      </w:r>
    </w:p>
    <w:p w:rsidR="00031654" w:rsidRPr="00FA5A6E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i/>
        </w:rPr>
      </w:pPr>
      <w:r w:rsidRPr="00FA5A6E">
        <w:rPr>
          <w:rFonts w:ascii="Georgia" w:hAnsi="Georgia"/>
          <w:i/>
        </w:rPr>
        <w:t>Meet to share results &amp; discuss implications for future teaching/learning</w:t>
      </w: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Bearing the above in mind,</w:t>
      </w:r>
      <w:r w:rsidR="00137507">
        <w:rPr>
          <w:rFonts w:ascii="Georgia" w:hAnsi="Georgia"/>
        </w:rPr>
        <w:t xml:space="preserve"> our</w:t>
      </w:r>
      <w:r>
        <w:rPr>
          <w:rFonts w:ascii="Georgia" w:hAnsi="Georgia"/>
        </w:rPr>
        <w:t xml:space="preserve"> </w:t>
      </w:r>
      <w:r w:rsidR="00D252F7">
        <w:rPr>
          <w:rFonts w:ascii="Georgia" w:hAnsi="Georgia"/>
        </w:rPr>
        <w:t>Course Team plans for 4</w:t>
      </w:r>
      <w:r w:rsidR="00D252F7" w:rsidRPr="00D252F7">
        <w:rPr>
          <w:rFonts w:ascii="Georgia" w:hAnsi="Georgia"/>
          <w:vertAlign w:val="superscript"/>
        </w:rPr>
        <w:t>th</w:t>
      </w:r>
      <w:r w:rsidR="00D252F7">
        <w:rPr>
          <w:rFonts w:ascii="Georgia" w:hAnsi="Georgia"/>
        </w:rPr>
        <w:t xml:space="preserve"> </w:t>
      </w:r>
      <w:r w:rsidRPr="00031654">
        <w:rPr>
          <w:rFonts w:ascii="Georgia" w:hAnsi="Georgia"/>
        </w:rPr>
        <w:t>Quarter are:</w:t>
      </w:r>
    </w:p>
    <w:p w:rsidR="004371AD" w:rsidRDefault="004371AD" w:rsidP="004371AD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BC6939" w:rsidRDefault="00D252F7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May 9:</w:t>
      </w:r>
      <w:r w:rsidR="00BC6939">
        <w:rPr>
          <w:rFonts w:ascii="Georgia" w:hAnsi="Georgia"/>
        </w:rPr>
        <w:t xml:space="preserve"> </w:t>
      </w:r>
    </w:p>
    <w:p w:rsidR="00FA5A6E" w:rsidRPr="00962543" w:rsidRDefault="00FA5A6E" w:rsidP="00BC6939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color w:val="FF0000"/>
        </w:rPr>
      </w:pPr>
      <w:bookmarkStart w:id="0" w:name="_GoBack"/>
      <w:r w:rsidRPr="00962543">
        <w:rPr>
          <w:rFonts w:ascii="Georgia" w:hAnsi="Georgia"/>
          <w:color w:val="FF0000"/>
        </w:rPr>
        <w:t>Discuss/review formatives for Chapter 9 &amp; 11.</w:t>
      </w:r>
    </w:p>
    <w:p w:rsidR="00FA5A6E" w:rsidRPr="00962543" w:rsidRDefault="00FA5A6E" w:rsidP="00BC6939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color w:val="FF0000"/>
        </w:rPr>
      </w:pPr>
      <w:r w:rsidRPr="00962543">
        <w:rPr>
          <w:rFonts w:ascii="Georgia" w:hAnsi="Georgia"/>
          <w:color w:val="FF0000"/>
        </w:rPr>
        <w:t>Review Final exam material.</w:t>
      </w:r>
    </w:p>
    <w:bookmarkEnd w:id="0"/>
    <w:p w:rsidR="00D252F7" w:rsidRDefault="00D252F7" w:rsidP="00D252F7">
      <w:pPr>
        <w:spacing w:after="0" w:line="240" w:lineRule="auto"/>
        <w:rPr>
          <w:rFonts w:ascii="Georgia" w:hAnsi="Georgia"/>
        </w:rPr>
      </w:pPr>
    </w:p>
    <w:p w:rsidR="00D252F7" w:rsidRPr="00D252F7" w:rsidRDefault="00D252F7" w:rsidP="00D252F7">
      <w:pPr>
        <w:spacing w:after="0" w:line="240" w:lineRule="auto"/>
        <w:rPr>
          <w:rFonts w:ascii="Georgia" w:hAnsi="Georgia"/>
        </w:rPr>
      </w:pPr>
    </w:p>
    <w:p w:rsidR="00D252F7" w:rsidRDefault="00D252F7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May 23:</w:t>
      </w:r>
      <w:r w:rsidR="004371AD">
        <w:rPr>
          <w:rFonts w:ascii="Georgia" w:hAnsi="Georgia"/>
        </w:rPr>
        <w:t xml:space="preserve"> </w:t>
      </w:r>
    </w:p>
    <w:p w:rsidR="004371AD" w:rsidRPr="00962543" w:rsidRDefault="00FA5A6E" w:rsidP="004371A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color w:val="FF0000"/>
        </w:rPr>
      </w:pPr>
      <w:r w:rsidRPr="00962543">
        <w:rPr>
          <w:rFonts w:ascii="Georgia" w:hAnsi="Georgia"/>
          <w:color w:val="FF0000"/>
        </w:rPr>
        <w:t>Plans for the summer and next year – what work needs to be done?</w:t>
      </w:r>
    </w:p>
    <w:p w:rsidR="00FA5A6E" w:rsidRPr="00962543" w:rsidRDefault="00FA5A6E" w:rsidP="004371A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color w:val="FF0000"/>
        </w:rPr>
      </w:pPr>
      <w:r w:rsidRPr="00962543">
        <w:rPr>
          <w:rFonts w:ascii="Georgia" w:hAnsi="Georgia"/>
          <w:color w:val="FF0000"/>
        </w:rPr>
        <w:t>Review/revisit targets</w:t>
      </w:r>
    </w:p>
    <w:p w:rsidR="00137507" w:rsidRPr="00962543" w:rsidRDefault="00FA5A6E" w:rsidP="00137507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color w:val="FF0000"/>
        </w:rPr>
      </w:pPr>
      <w:r w:rsidRPr="00962543">
        <w:rPr>
          <w:rFonts w:ascii="Georgia" w:hAnsi="Georgia"/>
          <w:color w:val="FF0000"/>
        </w:rPr>
        <w:t>TBD</w:t>
      </w:r>
    </w:p>
    <w:p w:rsidR="009F6BFD" w:rsidRPr="00137507" w:rsidRDefault="009F6BFD" w:rsidP="00D252F7">
      <w:pPr>
        <w:spacing w:after="0" w:line="240" w:lineRule="auto"/>
        <w:jc w:val="center"/>
        <w:rPr>
          <w:rFonts w:ascii="Georgia" w:hAnsi="Georgia"/>
        </w:rPr>
      </w:pPr>
    </w:p>
    <w:sectPr w:rsidR="009F6BFD" w:rsidRPr="0013750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169" w:rsidRDefault="00953169" w:rsidP="00FA5A6E">
      <w:pPr>
        <w:spacing w:after="0" w:line="240" w:lineRule="auto"/>
      </w:pPr>
      <w:r>
        <w:separator/>
      </w:r>
    </w:p>
  </w:endnote>
  <w:endnote w:type="continuationSeparator" w:id="0">
    <w:p w:rsidR="00953169" w:rsidRDefault="00953169" w:rsidP="00FA5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169" w:rsidRDefault="00953169" w:rsidP="00FA5A6E">
      <w:pPr>
        <w:spacing w:after="0" w:line="240" w:lineRule="auto"/>
      </w:pPr>
      <w:r>
        <w:separator/>
      </w:r>
    </w:p>
  </w:footnote>
  <w:footnote w:type="continuationSeparator" w:id="0">
    <w:p w:rsidR="00953169" w:rsidRDefault="00953169" w:rsidP="00FA5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6E" w:rsidRPr="00FA5A6E" w:rsidRDefault="00FA5A6E" w:rsidP="00FA5A6E">
    <w:pPr>
      <w:spacing w:after="0"/>
      <w:jc w:val="center"/>
      <w:rPr>
        <w:rFonts w:ascii="Georgia" w:hAnsi="Georgia"/>
        <w:b/>
        <w:sz w:val="24"/>
        <w:szCs w:val="24"/>
      </w:rPr>
    </w:pPr>
    <w:r w:rsidRPr="00FA5A6E">
      <w:rPr>
        <w:rFonts w:ascii="Georgia" w:hAnsi="Georgia"/>
        <w:b/>
        <w:sz w:val="24"/>
        <w:szCs w:val="24"/>
      </w:rPr>
      <w:t>Course Team 3</w:t>
    </w:r>
    <w:r w:rsidRPr="00FA5A6E">
      <w:rPr>
        <w:rFonts w:ascii="Georgia" w:hAnsi="Georgia"/>
        <w:b/>
        <w:sz w:val="24"/>
        <w:szCs w:val="24"/>
        <w:vertAlign w:val="superscript"/>
      </w:rPr>
      <w:t>rd</w:t>
    </w:r>
    <w:r w:rsidRPr="00FA5A6E">
      <w:rPr>
        <w:rFonts w:ascii="Georgia" w:hAnsi="Georgia"/>
        <w:b/>
        <w:sz w:val="24"/>
        <w:szCs w:val="24"/>
      </w:rPr>
      <w:t xml:space="preserve"> Quarter Review and </w:t>
    </w:r>
  </w:p>
  <w:p w:rsidR="00FA5A6E" w:rsidRPr="00FA5A6E" w:rsidRDefault="00FA5A6E" w:rsidP="00FA5A6E">
    <w:pPr>
      <w:spacing w:after="0"/>
      <w:jc w:val="center"/>
      <w:rPr>
        <w:rFonts w:ascii="Georgia" w:hAnsi="Georgia"/>
        <w:b/>
        <w:sz w:val="24"/>
        <w:szCs w:val="24"/>
      </w:rPr>
    </w:pPr>
    <w:r w:rsidRPr="00FA5A6E">
      <w:rPr>
        <w:rFonts w:ascii="Georgia" w:hAnsi="Georgia"/>
        <w:b/>
        <w:sz w:val="24"/>
        <w:szCs w:val="24"/>
      </w:rPr>
      <w:t>4</w:t>
    </w:r>
    <w:r w:rsidRPr="00FA5A6E">
      <w:rPr>
        <w:rFonts w:ascii="Georgia" w:hAnsi="Georgia"/>
        <w:b/>
        <w:sz w:val="24"/>
        <w:szCs w:val="24"/>
        <w:vertAlign w:val="superscript"/>
      </w:rPr>
      <w:t>th</w:t>
    </w:r>
    <w:r w:rsidRPr="00FA5A6E">
      <w:rPr>
        <w:rFonts w:ascii="Georgia" w:hAnsi="Georgia"/>
        <w:b/>
        <w:sz w:val="24"/>
        <w:szCs w:val="24"/>
      </w:rPr>
      <w:t xml:space="preserve"> Quarter Planning</w:t>
    </w:r>
  </w:p>
  <w:p w:rsidR="00FA5A6E" w:rsidRPr="00FA5A6E" w:rsidRDefault="00FA5A6E" w:rsidP="00FA5A6E">
    <w:pPr>
      <w:spacing w:after="0"/>
      <w:jc w:val="center"/>
      <w:rPr>
        <w:rFonts w:ascii="Georgia" w:hAnsi="Georgia"/>
        <w:b/>
        <w:sz w:val="24"/>
        <w:szCs w:val="24"/>
      </w:rPr>
    </w:pPr>
    <w:r w:rsidRPr="00FA5A6E">
      <w:rPr>
        <w:rFonts w:ascii="Georgia" w:hAnsi="Georgia"/>
        <w:b/>
        <w:sz w:val="24"/>
        <w:szCs w:val="24"/>
      </w:rPr>
      <w:t>April,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67657"/>
    <w:multiLevelType w:val="hybridMultilevel"/>
    <w:tmpl w:val="54325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58C2"/>
    <w:multiLevelType w:val="hybridMultilevel"/>
    <w:tmpl w:val="0A9A1E2A"/>
    <w:lvl w:ilvl="0" w:tplc="803CDE6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CD11628"/>
    <w:multiLevelType w:val="hybridMultilevel"/>
    <w:tmpl w:val="F72AB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E1ACB"/>
    <w:multiLevelType w:val="hybridMultilevel"/>
    <w:tmpl w:val="23D4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C46644"/>
    <w:multiLevelType w:val="hybridMultilevel"/>
    <w:tmpl w:val="7B3E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FD"/>
    <w:rsid w:val="00031654"/>
    <w:rsid w:val="000E787A"/>
    <w:rsid w:val="001266ED"/>
    <w:rsid w:val="00137507"/>
    <w:rsid w:val="004371AD"/>
    <w:rsid w:val="007763D5"/>
    <w:rsid w:val="00915386"/>
    <w:rsid w:val="00953169"/>
    <w:rsid w:val="00962543"/>
    <w:rsid w:val="0096482A"/>
    <w:rsid w:val="009F6BFD"/>
    <w:rsid w:val="00A2126E"/>
    <w:rsid w:val="00BB1FD5"/>
    <w:rsid w:val="00BC6939"/>
    <w:rsid w:val="00D252F7"/>
    <w:rsid w:val="00DC7567"/>
    <w:rsid w:val="00EF43A7"/>
    <w:rsid w:val="00FA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  <w:style w:type="paragraph" w:styleId="Header">
    <w:name w:val="header"/>
    <w:basedOn w:val="Normal"/>
    <w:link w:val="HeaderChar"/>
    <w:uiPriority w:val="99"/>
    <w:unhideWhenUsed/>
    <w:rsid w:val="00FA5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A6E"/>
  </w:style>
  <w:style w:type="paragraph" w:styleId="Footer">
    <w:name w:val="footer"/>
    <w:basedOn w:val="Normal"/>
    <w:link w:val="FooterChar"/>
    <w:uiPriority w:val="99"/>
    <w:unhideWhenUsed/>
    <w:rsid w:val="00FA5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A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  <w:style w:type="paragraph" w:styleId="Header">
    <w:name w:val="header"/>
    <w:basedOn w:val="Normal"/>
    <w:link w:val="HeaderChar"/>
    <w:uiPriority w:val="99"/>
    <w:unhideWhenUsed/>
    <w:rsid w:val="00FA5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A6E"/>
  </w:style>
  <w:style w:type="paragraph" w:styleId="Footer">
    <w:name w:val="footer"/>
    <w:basedOn w:val="Normal"/>
    <w:link w:val="FooterChar"/>
    <w:uiPriority w:val="99"/>
    <w:unhideWhenUsed/>
    <w:rsid w:val="00FA5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Finn, Deborah</cp:lastModifiedBy>
  <cp:revision>3</cp:revision>
  <dcterms:created xsi:type="dcterms:W3CDTF">2012-04-12T15:00:00Z</dcterms:created>
  <dcterms:modified xsi:type="dcterms:W3CDTF">2012-04-12T15:03:00Z</dcterms:modified>
</cp:coreProperties>
</file>