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67F" w:rsidRPr="005023F6" w:rsidRDefault="00602EEF" w:rsidP="00D5467F">
      <w:pPr>
        <w:spacing w:after="0"/>
        <w:jc w:val="center"/>
        <w:rPr>
          <w:rFonts w:ascii="Georgia" w:hAnsi="Georgia"/>
          <w:b/>
          <w:sz w:val="40"/>
          <w:szCs w:val="40"/>
        </w:rPr>
      </w:pPr>
      <w:r>
        <w:rPr>
          <w:rFonts w:ascii="Georgia" w:hAnsi="Georgia"/>
          <w:b/>
          <w:sz w:val="40"/>
          <w:szCs w:val="40"/>
        </w:rPr>
        <w:t>Course Guide:  Concert Choir</w:t>
      </w:r>
    </w:p>
    <w:p w:rsidR="00D5467F" w:rsidRPr="004D4951" w:rsidRDefault="00D5467F" w:rsidP="00D5467F">
      <w:pPr>
        <w:spacing w:after="0"/>
        <w:jc w:val="center"/>
        <w:rPr>
          <w:rFonts w:ascii="Georgia" w:hAnsi="Georgia"/>
        </w:rPr>
      </w:pPr>
    </w:p>
    <w:p w:rsidR="00D5467F" w:rsidRPr="005023F6" w:rsidRDefault="00D5467F" w:rsidP="00D5467F">
      <w:pPr>
        <w:pStyle w:val="ListParagraph"/>
        <w:spacing w:after="0"/>
        <w:ind w:left="0"/>
        <w:jc w:val="center"/>
        <w:rPr>
          <w:rFonts w:ascii="Georgia" w:hAnsi="Georgia"/>
          <w:b/>
          <w:sz w:val="28"/>
          <w:szCs w:val="28"/>
        </w:rPr>
      </w:pPr>
      <w:r w:rsidRPr="005023F6">
        <w:rPr>
          <w:rFonts w:ascii="Georgia" w:hAnsi="Georgia"/>
          <w:b/>
          <w:sz w:val="28"/>
          <w:szCs w:val="28"/>
        </w:rPr>
        <w:t>Core Learning Targets:</w:t>
      </w:r>
    </w:p>
    <w:p w:rsidR="00D5467F" w:rsidRPr="004D4951" w:rsidRDefault="00D5467F" w:rsidP="00D5467F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1.</w:t>
      </w:r>
      <w:r w:rsidR="00602EEF">
        <w:rPr>
          <w:rFonts w:ascii="Georgia" w:hAnsi="Georgia"/>
        </w:rPr>
        <w:t xml:space="preserve">  I can demonstrate proper posture and breathing technique for vocal production.</w:t>
      </w:r>
    </w:p>
    <w:p w:rsidR="00602EEF" w:rsidRDefault="00D5467F" w:rsidP="00D5467F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2.</w:t>
      </w:r>
      <w:r w:rsidR="00602EEF">
        <w:rPr>
          <w:rFonts w:ascii="Georgia" w:hAnsi="Georgia"/>
        </w:rPr>
        <w:t xml:space="preserve">  I can perform scales and triads on solfege syllables with correct intonation.  </w:t>
      </w:r>
    </w:p>
    <w:p w:rsidR="00D5467F" w:rsidRDefault="00D5467F" w:rsidP="00D5467F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3.</w:t>
      </w:r>
      <w:r w:rsidR="00602EEF">
        <w:rPr>
          <w:rFonts w:ascii="Georgia" w:hAnsi="Georgia"/>
        </w:rPr>
        <w:t xml:space="preserve">  I can perform my part in a choral piece with correct pitches and rhythms.</w:t>
      </w:r>
    </w:p>
    <w:p w:rsidR="00D5467F" w:rsidRDefault="00D5467F" w:rsidP="00D5467F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4.</w:t>
      </w:r>
      <w:r w:rsidR="00602EEF">
        <w:rPr>
          <w:rFonts w:ascii="Georgia" w:hAnsi="Georgia"/>
        </w:rPr>
        <w:t xml:space="preserve">  I can </w:t>
      </w:r>
      <w:r w:rsidR="006826FD">
        <w:rPr>
          <w:rFonts w:ascii="Georgia" w:hAnsi="Georgia"/>
        </w:rPr>
        <w:t xml:space="preserve">sightread music at a basic level.  </w:t>
      </w:r>
      <w:r w:rsidR="00602EEF">
        <w:rPr>
          <w:rFonts w:ascii="Georgia" w:hAnsi="Georgia"/>
        </w:rPr>
        <w:t xml:space="preserve">  </w:t>
      </w:r>
    </w:p>
    <w:p w:rsidR="00D5467F" w:rsidRPr="004D4951" w:rsidRDefault="00D5467F" w:rsidP="00D5467F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5.</w:t>
      </w:r>
      <w:r w:rsidR="00602EEF">
        <w:rPr>
          <w:rFonts w:ascii="Georgia" w:hAnsi="Georgia"/>
        </w:rPr>
        <w:t xml:space="preserve">  I can use proper diction while singing.</w:t>
      </w:r>
    </w:p>
    <w:p w:rsidR="00D5467F" w:rsidRPr="004D4951" w:rsidRDefault="00D5467F" w:rsidP="00D5467F">
      <w:pPr>
        <w:spacing w:after="0"/>
        <w:rPr>
          <w:rFonts w:ascii="Georgia" w:hAnsi="Georgia"/>
        </w:rPr>
      </w:pPr>
    </w:p>
    <w:p w:rsidR="00D5467F" w:rsidRPr="005023F6" w:rsidRDefault="00D5467F" w:rsidP="00D5467F">
      <w:pPr>
        <w:spacing w:after="0"/>
        <w:jc w:val="center"/>
        <w:rPr>
          <w:rFonts w:ascii="Georgia" w:hAnsi="Georgia"/>
          <w:b/>
          <w:sz w:val="28"/>
          <w:szCs w:val="28"/>
        </w:rPr>
      </w:pPr>
      <w:r w:rsidRPr="005023F6">
        <w:rPr>
          <w:rFonts w:ascii="Georgia" w:hAnsi="Georgia"/>
          <w:b/>
          <w:sz w:val="28"/>
          <w:szCs w:val="28"/>
        </w:rPr>
        <w:t>Unit Lea</w:t>
      </w:r>
      <w:r w:rsidR="00602EEF">
        <w:rPr>
          <w:rFonts w:ascii="Georgia" w:hAnsi="Georgia"/>
          <w:b/>
          <w:sz w:val="28"/>
          <w:szCs w:val="28"/>
        </w:rPr>
        <w:t>r</w:t>
      </w:r>
      <w:r w:rsidRPr="005023F6">
        <w:rPr>
          <w:rFonts w:ascii="Georgia" w:hAnsi="Georgia"/>
          <w:b/>
          <w:sz w:val="28"/>
          <w:szCs w:val="28"/>
        </w:rPr>
        <w:t>ning Targets:</w:t>
      </w:r>
    </w:p>
    <w:p w:rsidR="00D5467F" w:rsidRPr="008240A6" w:rsidRDefault="00D5467F" w:rsidP="00D5467F">
      <w:pPr>
        <w:spacing w:after="0"/>
        <w:rPr>
          <w:rFonts w:ascii="Georgia" w:hAnsi="Georgia"/>
          <w:i/>
        </w:rPr>
      </w:pPr>
      <w:r w:rsidRPr="008240A6">
        <w:rPr>
          <w:rFonts w:ascii="Georgia" w:hAnsi="Georgia"/>
          <w:i/>
        </w:rPr>
        <w:t>Content/Knowledge:</w:t>
      </w:r>
    </w:p>
    <w:p w:rsidR="00D5467F" w:rsidRDefault="00D5467F" w:rsidP="00D5467F">
      <w:pPr>
        <w:spacing w:after="0"/>
        <w:rPr>
          <w:rFonts w:ascii="Georgia" w:hAnsi="Georgia"/>
        </w:rPr>
      </w:pPr>
      <w:r>
        <w:rPr>
          <w:rFonts w:ascii="Georgia" w:hAnsi="Georgia"/>
        </w:rPr>
        <w:t>1.  I can</w:t>
      </w:r>
      <w:r w:rsidR="006826FD">
        <w:rPr>
          <w:rFonts w:ascii="Georgia" w:hAnsi="Georgia"/>
        </w:rPr>
        <w:t xml:space="preserve"> demonstrate knowledge of certain basic tenants of music theory, including </w:t>
      </w:r>
      <w:r w:rsidR="00173C81">
        <w:rPr>
          <w:rFonts w:ascii="Georgia" w:hAnsi="Georgia"/>
        </w:rPr>
        <w:t xml:space="preserve">notes, </w:t>
      </w:r>
      <w:r w:rsidR="006826FD">
        <w:rPr>
          <w:rFonts w:ascii="Georgia" w:hAnsi="Georgia"/>
        </w:rPr>
        <w:t xml:space="preserve">key signatures, time signatures, </w:t>
      </w:r>
      <w:r w:rsidR="008B5AB2">
        <w:rPr>
          <w:rFonts w:ascii="Georgia" w:hAnsi="Georgia"/>
        </w:rPr>
        <w:t>and musical terms.</w:t>
      </w:r>
    </w:p>
    <w:p w:rsidR="00D5467F" w:rsidRDefault="00D5467F" w:rsidP="00D5467F">
      <w:pPr>
        <w:spacing w:after="0"/>
        <w:rPr>
          <w:rFonts w:ascii="Georgia" w:hAnsi="Georgia"/>
        </w:rPr>
      </w:pPr>
      <w:r>
        <w:rPr>
          <w:rFonts w:ascii="Georgia" w:hAnsi="Georgia"/>
        </w:rPr>
        <w:t>2.</w:t>
      </w:r>
      <w:r w:rsidR="008B5AB2">
        <w:rPr>
          <w:rFonts w:ascii="Georgia" w:hAnsi="Georgia"/>
        </w:rPr>
        <w:t xml:space="preserve">  I can </w:t>
      </w:r>
      <w:r w:rsidR="00173C81">
        <w:rPr>
          <w:rFonts w:ascii="Georgia" w:hAnsi="Georgia"/>
        </w:rPr>
        <w:t xml:space="preserve">identify </w:t>
      </w:r>
      <w:r w:rsidR="008B5AB2">
        <w:rPr>
          <w:rFonts w:ascii="Georgia" w:hAnsi="Georgia"/>
        </w:rPr>
        <w:t>major and minor scales and triads</w:t>
      </w:r>
      <w:r w:rsidR="00173C81">
        <w:rPr>
          <w:rFonts w:ascii="Georgia" w:hAnsi="Georgia"/>
        </w:rPr>
        <w:t xml:space="preserve"> aurally</w:t>
      </w:r>
      <w:r w:rsidR="008B5AB2">
        <w:rPr>
          <w:rFonts w:ascii="Georgia" w:hAnsi="Georgia"/>
        </w:rPr>
        <w:t>.</w:t>
      </w:r>
    </w:p>
    <w:p w:rsidR="00D5467F" w:rsidRDefault="00D5467F" w:rsidP="00D5467F">
      <w:pPr>
        <w:spacing w:after="0"/>
        <w:rPr>
          <w:rFonts w:ascii="Georgia" w:hAnsi="Georgia"/>
        </w:rPr>
      </w:pPr>
      <w:r>
        <w:rPr>
          <w:rFonts w:ascii="Georgia" w:hAnsi="Georgia"/>
        </w:rPr>
        <w:t>3.</w:t>
      </w:r>
      <w:r w:rsidR="008B5AB2">
        <w:rPr>
          <w:rFonts w:ascii="Georgia" w:hAnsi="Georgia"/>
        </w:rPr>
        <w:t xml:space="preserve">  </w:t>
      </w:r>
      <w:r w:rsidR="00173C81">
        <w:rPr>
          <w:rFonts w:ascii="Georgia" w:hAnsi="Georgia"/>
        </w:rPr>
        <w:t>I can identify written diatonic intervals</w:t>
      </w:r>
      <w:r w:rsidR="00E50925">
        <w:rPr>
          <w:rFonts w:ascii="Georgia" w:hAnsi="Georgia"/>
        </w:rPr>
        <w:t xml:space="preserve">. </w:t>
      </w:r>
    </w:p>
    <w:p w:rsidR="00D5467F" w:rsidRDefault="00D5467F" w:rsidP="00D5467F">
      <w:pPr>
        <w:spacing w:after="0"/>
        <w:rPr>
          <w:rFonts w:ascii="Georgia" w:hAnsi="Georgia"/>
        </w:rPr>
      </w:pPr>
      <w:r>
        <w:rPr>
          <w:rFonts w:ascii="Georgia" w:hAnsi="Georgia"/>
        </w:rPr>
        <w:t>4.</w:t>
      </w:r>
      <w:r w:rsidR="008B5AB2">
        <w:rPr>
          <w:rFonts w:ascii="Georgia" w:hAnsi="Georgia"/>
        </w:rPr>
        <w:t xml:space="preserve">  I </w:t>
      </w:r>
      <w:r w:rsidR="00173C81">
        <w:rPr>
          <w:rFonts w:ascii="Georgia" w:hAnsi="Georgia"/>
        </w:rPr>
        <w:t xml:space="preserve">can </w:t>
      </w:r>
      <w:r w:rsidR="00E50925">
        <w:rPr>
          <w:rFonts w:ascii="Georgia" w:hAnsi="Georgia"/>
        </w:rPr>
        <w:t xml:space="preserve">explain mathematical relationships between rhythmic note symbols (whole note </w:t>
      </w:r>
      <w:proofErr w:type="gramStart"/>
      <w:r w:rsidR="00E50925">
        <w:rPr>
          <w:rFonts w:ascii="Georgia" w:hAnsi="Georgia"/>
        </w:rPr>
        <w:t>through</w:t>
      </w:r>
      <w:proofErr w:type="gramEnd"/>
      <w:r w:rsidR="00E50925">
        <w:rPr>
          <w:rFonts w:ascii="Georgia" w:hAnsi="Georgia"/>
        </w:rPr>
        <w:t xml:space="preserve"> 16</w:t>
      </w:r>
      <w:r w:rsidR="00E50925" w:rsidRPr="00E50925">
        <w:rPr>
          <w:rFonts w:ascii="Georgia" w:hAnsi="Georgia"/>
          <w:vertAlign w:val="superscript"/>
        </w:rPr>
        <w:t>th</w:t>
      </w:r>
      <w:r w:rsidR="00E50925">
        <w:rPr>
          <w:rFonts w:ascii="Georgia" w:hAnsi="Georgia"/>
        </w:rPr>
        <w:t xml:space="preserve"> note)</w:t>
      </w:r>
      <w:r w:rsidR="00173C81">
        <w:rPr>
          <w:rFonts w:ascii="Georgia" w:hAnsi="Georgia"/>
        </w:rPr>
        <w:t>.</w:t>
      </w:r>
    </w:p>
    <w:p w:rsidR="00D5467F" w:rsidRPr="004D4951" w:rsidRDefault="00D5467F" w:rsidP="00D5467F">
      <w:pPr>
        <w:spacing w:after="0"/>
        <w:rPr>
          <w:rFonts w:ascii="Georgia" w:hAnsi="Georgia"/>
        </w:rPr>
      </w:pPr>
      <w:r>
        <w:rPr>
          <w:rFonts w:ascii="Georgia" w:hAnsi="Georgia"/>
        </w:rPr>
        <w:t>5.</w:t>
      </w:r>
      <w:r w:rsidR="008B5AB2">
        <w:rPr>
          <w:rFonts w:ascii="Georgia" w:hAnsi="Georgia"/>
        </w:rPr>
        <w:t xml:space="preserve">  </w:t>
      </w:r>
      <w:r w:rsidR="00E50925">
        <w:rPr>
          <w:rFonts w:ascii="Georgia" w:hAnsi="Georgia"/>
        </w:rPr>
        <w:t>I can use the International Phonetic Alphabet to label certain vowels.</w:t>
      </w:r>
    </w:p>
    <w:p w:rsidR="00D5467F" w:rsidRDefault="00D5467F" w:rsidP="00D5467F">
      <w:pPr>
        <w:spacing w:after="0"/>
        <w:rPr>
          <w:rFonts w:ascii="Georgia" w:hAnsi="Georgia"/>
        </w:rPr>
      </w:pPr>
    </w:p>
    <w:p w:rsidR="00D5467F" w:rsidRPr="008240A6" w:rsidRDefault="00D5467F" w:rsidP="00D5467F">
      <w:pPr>
        <w:spacing w:after="0"/>
        <w:rPr>
          <w:rFonts w:ascii="Georgia" w:hAnsi="Georgia"/>
          <w:i/>
        </w:rPr>
      </w:pPr>
      <w:r w:rsidRPr="008240A6">
        <w:rPr>
          <w:rFonts w:ascii="Georgia" w:hAnsi="Georgia"/>
          <w:i/>
        </w:rPr>
        <w:t>Skills:</w:t>
      </w:r>
    </w:p>
    <w:p w:rsidR="00E50925" w:rsidRDefault="00D5467F" w:rsidP="00D5467F">
      <w:p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1.  </w:t>
      </w:r>
      <w:r w:rsidR="00E50925">
        <w:rPr>
          <w:rFonts w:ascii="Georgia" w:hAnsi="Georgia"/>
        </w:rPr>
        <w:t xml:space="preserve">I can demonstrate aspects of music theory, including tempo, dynamics, and meter, through conducting patterns and experiences. </w:t>
      </w:r>
    </w:p>
    <w:p w:rsidR="00E50925" w:rsidRDefault="00D5467F" w:rsidP="00E50925">
      <w:pPr>
        <w:spacing w:after="0"/>
        <w:rPr>
          <w:rFonts w:ascii="Georgia" w:hAnsi="Georgia"/>
        </w:rPr>
      </w:pPr>
      <w:r>
        <w:rPr>
          <w:rFonts w:ascii="Georgia" w:hAnsi="Georgia"/>
        </w:rPr>
        <w:t>2.</w:t>
      </w:r>
      <w:r w:rsidR="00E50925">
        <w:rPr>
          <w:rFonts w:ascii="Georgia" w:hAnsi="Georgia"/>
        </w:rPr>
        <w:t xml:space="preserve">  I can use scales, syllables and patterns to warm-up my voice independently.</w:t>
      </w:r>
    </w:p>
    <w:p w:rsidR="00D5467F" w:rsidRDefault="00D5467F" w:rsidP="00D5467F">
      <w:pPr>
        <w:spacing w:after="0"/>
        <w:rPr>
          <w:rFonts w:ascii="Georgia" w:hAnsi="Georgia"/>
        </w:rPr>
      </w:pPr>
      <w:r>
        <w:rPr>
          <w:rFonts w:ascii="Georgia" w:hAnsi="Georgia"/>
        </w:rPr>
        <w:t>3.</w:t>
      </w:r>
      <w:r w:rsidR="00E50925">
        <w:rPr>
          <w:rFonts w:ascii="Georgia" w:hAnsi="Georgia"/>
        </w:rPr>
        <w:t xml:space="preserve">  I can sight</w:t>
      </w:r>
      <w:r w:rsidR="00D4781E">
        <w:rPr>
          <w:rFonts w:ascii="Georgia" w:hAnsi="Georgia"/>
        </w:rPr>
        <w:t xml:space="preserve"> </w:t>
      </w:r>
      <w:r w:rsidR="00E50925">
        <w:rPr>
          <w:rFonts w:ascii="Georgia" w:hAnsi="Georgia"/>
        </w:rPr>
        <w:t>read basic musical examples.</w:t>
      </w:r>
    </w:p>
    <w:p w:rsidR="00D5467F" w:rsidRDefault="00D5467F" w:rsidP="00D5467F">
      <w:pPr>
        <w:spacing w:after="0"/>
        <w:rPr>
          <w:rFonts w:ascii="Georgia" w:hAnsi="Georgia"/>
        </w:rPr>
      </w:pPr>
      <w:r>
        <w:rPr>
          <w:rFonts w:ascii="Georgia" w:hAnsi="Georgia"/>
        </w:rPr>
        <w:t>4.</w:t>
      </w:r>
      <w:r w:rsidR="00E50925">
        <w:rPr>
          <w:rFonts w:ascii="Georgia" w:hAnsi="Georgia"/>
        </w:rPr>
        <w:t xml:space="preserve">  I can clap or speak rhythmic exercises.</w:t>
      </w:r>
    </w:p>
    <w:p w:rsidR="00D5467F" w:rsidRDefault="00D5467F" w:rsidP="00D5467F">
      <w:pPr>
        <w:spacing w:after="0"/>
        <w:rPr>
          <w:rFonts w:ascii="Georgia" w:hAnsi="Georgia"/>
        </w:rPr>
      </w:pPr>
      <w:r>
        <w:rPr>
          <w:rFonts w:ascii="Georgia" w:hAnsi="Georgia"/>
        </w:rPr>
        <w:t>5.</w:t>
      </w:r>
      <w:r w:rsidR="00E50925">
        <w:rPr>
          <w:rFonts w:ascii="Georgia" w:hAnsi="Georgia"/>
        </w:rPr>
        <w:t xml:space="preserve">  I can demonstrate proper vowel and consonant formation.</w:t>
      </w:r>
    </w:p>
    <w:p w:rsidR="00D5467F" w:rsidRPr="004D4951" w:rsidRDefault="00D5467F" w:rsidP="00D5467F">
      <w:pPr>
        <w:spacing w:after="0"/>
        <w:rPr>
          <w:rFonts w:ascii="Georgia" w:hAnsi="Georgia"/>
        </w:rPr>
      </w:pPr>
    </w:p>
    <w:p w:rsidR="00D5467F" w:rsidRPr="008240A6" w:rsidRDefault="00D5467F" w:rsidP="00D5467F">
      <w:pPr>
        <w:spacing w:after="0"/>
        <w:rPr>
          <w:rFonts w:ascii="Georgia" w:hAnsi="Georgia"/>
          <w:i/>
        </w:rPr>
      </w:pPr>
      <w:r w:rsidRPr="008240A6">
        <w:rPr>
          <w:rFonts w:ascii="Georgia" w:hAnsi="Georgia"/>
          <w:i/>
        </w:rPr>
        <w:t>Process:</w:t>
      </w:r>
    </w:p>
    <w:p w:rsidR="00D5467F" w:rsidRDefault="00556DE3" w:rsidP="00D5467F">
      <w:p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1.  I can begin to process the relationships between posture, breathing technique, and intonation.  </w:t>
      </w:r>
    </w:p>
    <w:p w:rsidR="00D5467F" w:rsidRDefault="00D5467F" w:rsidP="00D5467F">
      <w:pPr>
        <w:spacing w:after="0"/>
        <w:rPr>
          <w:rFonts w:ascii="Georgia" w:hAnsi="Georgia"/>
        </w:rPr>
      </w:pPr>
      <w:r>
        <w:rPr>
          <w:rFonts w:ascii="Georgia" w:hAnsi="Georgia"/>
        </w:rPr>
        <w:t>2.</w:t>
      </w:r>
      <w:r w:rsidR="00556DE3">
        <w:rPr>
          <w:rFonts w:ascii="Georgia" w:hAnsi="Georgia"/>
        </w:rPr>
        <w:t xml:space="preserve">  As I begin to understand conducting patterns and left hand conducting technique, I can realize the importance of silent communication with an ensemble, keeping a steady and consistent tempo, develop confidence and leadership skills.</w:t>
      </w:r>
    </w:p>
    <w:p w:rsidR="00D5467F" w:rsidRDefault="00D5467F" w:rsidP="00D5467F">
      <w:pPr>
        <w:spacing w:after="0"/>
        <w:rPr>
          <w:rFonts w:ascii="Georgia" w:hAnsi="Georgia"/>
        </w:rPr>
      </w:pPr>
      <w:r>
        <w:rPr>
          <w:rFonts w:ascii="Georgia" w:hAnsi="Georgia"/>
        </w:rPr>
        <w:t>3.</w:t>
      </w:r>
      <w:r w:rsidR="00556DE3">
        <w:rPr>
          <w:rFonts w:ascii="Georgia" w:hAnsi="Georgia"/>
        </w:rPr>
        <w:t xml:space="preserve">  By preparing for vocal evaluations and auditions, I can develop the practice habits and self discipline necessary to achieve a higher skill level as a singer.</w:t>
      </w:r>
    </w:p>
    <w:p w:rsidR="00D5467F" w:rsidRDefault="00D5467F" w:rsidP="00D5467F">
      <w:pPr>
        <w:spacing w:after="0"/>
        <w:rPr>
          <w:rFonts w:ascii="Georgia" w:hAnsi="Georgia"/>
        </w:rPr>
      </w:pPr>
      <w:r>
        <w:rPr>
          <w:rFonts w:ascii="Georgia" w:hAnsi="Georgia"/>
        </w:rPr>
        <w:t>4.</w:t>
      </w:r>
      <w:r w:rsidR="00556DE3">
        <w:rPr>
          <w:rFonts w:ascii="Georgia" w:hAnsi="Georgia"/>
        </w:rPr>
        <w:t xml:space="preserve">  With a thorough understanding of music theory, I can work out rhythmic problems.</w:t>
      </w:r>
    </w:p>
    <w:p w:rsidR="00D5467F" w:rsidRDefault="00D5467F" w:rsidP="00D5467F">
      <w:pPr>
        <w:spacing w:after="0"/>
        <w:rPr>
          <w:rFonts w:ascii="Georgia" w:hAnsi="Georgia"/>
        </w:rPr>
      </w:pPr>
      <w:r>
        <w:rPr>
          <w:rFonts w:ascii="Georgia" w:hAnsi="Georgia"/>
        </w:rPr>
        <w:t>5.</w:t>
      </w:r>
      <w:r w:rsidR="00556DE3">
        <w:rPr>
          <w:rFonts w:ascii="Georgia" w:hAnsi="Georgia"/>
        </w:rPr>
        <w:t xml:space="preserve">  </w:t>
      </w:r>
      <w:r w:rsidR="00917371">
        <w:rPr>
          <w:rFonts w:ascii="Georgia" w:hAnsi="Georgia"/>
        </w:rPr>
        <w:t>As I acquire knowledge and ability with vocal diction, I can begin to understand the relationship between diction, tone quality and intonation.</w:t>
      </w:r>
    </w:p>
    <w:p w:rsidR="00D5467F" w:rsidRPr="004D4951" w:rsidRDefault="00D5467F" w:rsidP="00D5467F">
      <w:pPr>
        <w:rPr>
          <w:rFonts w:ascii="Georgia" w:hAnsi="Georgia"/>
        </w:rPr>
      </w:pPr>
    </w:p>
    <w:p w:rsidR="00D5467F" w:rsidRDefault="00D5467F" w:rsidP="00D5467F">
      <w:pPr>
        <w:spacing w:after="0"/>
        <w:rPr>
          <w:rFonts w:ascii="Georgia" w:hAnsi="Georgia"/>
        </w:rPr>
      </w:pPr>
    </w:p>
    <w:p w:rsidR="00D5467F" w:rsidRDefault="00917371" w:rsidP="00D5467F">
      <w:pPr>
        <w:spacing w:after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br w:type="page"/>
      </w:r>
      <w:r w:rsidR="00D5467F">
        <w:rPr>
          <w:rFonts w:ascii="Georgia" w:hAnsi="Georgia"/>
          <w:b/>
          <w:sz w:val="28"/>
          <w:szCs w:val="28"/>
        </w:rPr>
        <w:lastRenderedPageBreak/>
        <w:t xml:space="preserve">Common </w:t>
      </w:r>
      <w:r w:rsidR="00D5467F" w:rsidRPr="005023F6">
        <w:rPr>
          <w:rFonts w:ascii="Georgia" w:hAnsi="Georgia"/>
          <w:b/>
          <w:sz w:val="28"/>
          <w:szCs w:val="28"/>
        </w:rPr>
        <w:t>Assessments:</w:t>
      </w:r>
    </w:p>
    <w:p w:rsidR="00D5467F" w:rsidRPr="005023F6" w:rsidRDefault="00D5467F" w:rsidP="00D5467F">
      <w:pPr>
        <w:spacing w:after="0"/>
        <w:jc w:val="center"/>
        <w:rPr>
          <w:rFonts w:ascii="Georgia" w:hAnsi="Georgia"/>
          <w:b/>
          <w:sz w:val="28"/>
          <w:szCs w:val="28"/>
        </w:rPr>
      </w:pPr>
    </w:p>
    <w:p w:rsidR="00917371" w:rsidRDefault="00D5467F" w:rsidP="00D5467F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Formative:</w:t>
      </w:r>
      <w:r w:rsidR="00917371">
        <w:rPr>
          <w:rFonts w:ascii="Georgia" w:hAnsi="Georgia"/>
        </w:rPr>
        <w:tab/>
      </w:r>
    </w:p>
    <w:p w:rsidR="00D5467F" w:rsidRDefault="00917371" w:rsidP="00917371">
      <w:pPr>
        <w:numPr>
          <w:ilvl w:val="0"/>
          <w:numId w:val="1"/>
        </w:numPr>
        <w:spacing w:after="0"/>
        <w:rPr>
          <w:rFonts w:ascii="Georgia" w:hAnsi="Georgia"/>
        </w:rPr>
      </w:pPr>
      <w:r>
        <w:rPr>
          <w:rFonts w:ascii="Georgia" w:hAnsi="Georgia"/>
        </w:rPr>
        <w:t>Individual performance on vocal evaluations</w:t>
      </w:r>
    </w:p>
    <w:p w:rsidR="00917371" w:rsidRDefault="00917371" w:rsidP="00917371">
      <w:pPr>
        <w:numPr>
          <w:ilvl w:val="0"/>
          <w:numId w:val="1"/>
        </w:numPr>
        <w:spacing w:after="0"/>
        <w:rPr>
          <w:rFonts w:ascii="Georgia" w:hAnsi="Georgia"/>
        </w:rPr>
      </w:pPr>
      <w:r>
        <w:rPr>
          <w:rFonts w:ascii="Georgia" w:hAnsi="Georgia"/>
        </w:rPr>
        <w:t>Successful group participation in concert performances</w:t>
      </w:r>
    </w:p>
    <w:p w:rsidR="00917371" w:rsidRDefault="00917371" w:rsidP="00917371">
      <w:pPr>
        <w:numPr>
          <w:ilvl w:val="0"/>
          <w:numId w:val="1"/>
        </w:numPr>
        <w:spacing w:after="0"/>
        <w:rPr>
          <w:rFonts w:ascii="Georgia" w:hAnsi="Georgia"/>
        </w:rPr>
      </w:pPr>
      <w:r>
        <w:rPr>
          <w:rFonts w:ascii="Georgia" w:hAnsi="Georgia"/>
        </w:rPr>
        <w:t>Development of positive work ethic</w:t>
      </w:r>
    </w:p>
    <w:p w:rsidR="00917371" w:rsidRDefault="00917371" w:rsidP="00917371">
      <w:pPr>
        <w:spacing w:after="0"/>
        <w:ind w:left="720"/>
        <w:rPr>
          <w:rFonts w:ascii="Georgia" w:hAnsi="Georgia"/>
        </w:rPr>
      </w:pPr>
    </w:p>
    <w:p w:rsidR="00D5467F" w:rsidRPr="004D4951" w:rsidRDefault="00D5467F" w:rsidP="00D5467F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Summative:</w:t>
      </w:r>
    </w:p>
    <w:p w:rsidR="00D5467F" w:rsidRDefault="00D5467F" w:rsidP="00D5467F">
      <w:pPr>
        <w:spacing w:after="0"/>
        <w:rPr>
          <w:rFonts w:ascii="Georgia" w:hAnsi="Georgia"/>
        </w:rPr>
      </w:pPr>
    </w:p>
    <w:p w:rsidR="00D5467F" w:rsidRDefault="00D5467F" w:rsidP="00D5467F">
      <w:pPr>
        <w:spacing w:after="0"/>
        <w:rPr>
          <w:rFonts w:ascii="Georgia" w:hAnsi="Georgia"/>
        </w:rPr>
      </w:pPr>
    </w:p>
    <w:p w:rsidR="00D5467F" w:rsidRPr="004D4951" w:rsidRDefault="00D5467F" w:rsidP="00D5467F">
      <w:pPr>
        <w:spacing w:after="0"/>
        <w:rPr>
          <w:rFonts w:ascii="Georgia" w:hAnsi="Georgia"/>
        </w:rPr>
      </w:pPr>
    </w:p>
    <w:p w:rsidR="00D5467F" w:rsidRDefault="00D5467F" w:rsidP="00D5467F">
      <w:pPr>
        <w:spacing w:after="0"/>
        <w:jc w:val="center"/>
        <w:rPr>
          <w:rFonts w:ascii="Georgia" w:hAnsi="Georgia"/>
          <w:b/>
          <w:sz w:val="28"/>
          <w:szCs w:val="28"/>
        </w:rPr>
      </w:pPr>
      <w:r w:rsidRPr="005023F6">
        <w:rPr>
          <w:rFonts w:ascii="Georgia" w:hAnsi="Georgia"/>
          <w:b/>
          <w:sz w:val="28"/>
          <w:szCs w:val="28"/>
        </w:rPr>
        <w:t>Feedback Practices:</w:t>
      </w:r>
    </w:p>
    <w:p w:rsidR="00D5467F" w:rsidRDefault="00D5467F" w:rsidP="00D5467F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Tools:</w:t>
      </w:r>
      <w:r w:rsidR="00917371">
        <w:rPr>
          <w:rFonts w:ascii="Georgia" w:hAnsi="Georgia"/>
        </w:rPr>
        <w:tab/>
      </w:r>
    </w:p>
    <w:p w:rsidR="00917371" w:rsidRDefault="00917371" w:rsidP="00917371">
      <w:pPr>
        <w:numPr>
          <w:ilvl w:val="0"/>
          <w:numId w:val="2"/>
        </w:numPr>
        <w:spacing w:after="0"/>
        <w:rPr>
          <w:rFonts w:ascii="Georgia" w:hAnsi="Georgia"/>
        </w:rPr>
      </w:pPr>
      <w:r>
        <w:rPr>
          <w:rFonts w:ascii="Georgia" w:hAnsi="Georgia"/>
        </w:rPr>
        <w:t>Vocal evaluation forms</w:t>
      </w:r>
    </w:p>
    <w:p w:rsidR="00D5467F" w:rsidRDefault="00D5467F" w:rsidP="00D5467F">
      <w:pPr>
        <w:spacing w:after="0"/>
        <w:rPr>
          <w:rFonts w:ascii="Georgia" w:hAnsi="Georgia"/>
        </w:rPr>
      </w:pPr>
    </w:p>
    <w:p w:rsidR="00D5467F" w:rsidRDefault="00D5467F" w:rsidP="00D5467F">
      <w:pPr>
        <w:spacing w:after="0"/>
        <w:rPr>
          <w:rFonts w:ascii="Georgia" w:hAnsi="Georgia"/>
        </w:rPr>
      </w:pPr>
    </w:p>
    <w:p w:rsidR="00D5467F" w:rsidRDefault="00D5467F" w:rsidP="00D5467F">
      <w:pPr>
        <w:spacing w:after="0"/>
        <w:rPr>
          <w:rFonts w:ascii="Georgia" w:hAnsi="Georgia"/>
        </w:rPr>
      </w:pPr>
    </w:p>
    <w:p w:rsidR="00D5467F" w:rsidRPr="004D4951" w:rsidRDefault="00D5467F" w:rsidP="00D5467F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Techniques:</w:t>
      </w:r>
    </w:p>
    <w:p w:rsidR="00D5467F" w:rsidRDefault="00042EE2" w:rsidP="00042EE2">
      <w:pPr>
        <w:numPr>
          <w:ilvl w:val="0"/>
          <w:numId w:val="2"/>
        </w:numPr>
        <w:spacing w:after="0"/>
        <w:rPr>
          <w:rFonts w:ascii="Georgia" w:hAnsi="Georgia"/>
        </w:rPr>
      </w:pPr>
      <w:r>
        <w:rPr>
          <w:rFonts w:ascii="Georgia" w:hAnsi="Georgia"/>
        </w:rPr>
        <w:t>Going over written theory tests</w:t>
      </w:r>
    </w:p>
    <w:p w:rsidR="00042EE2" w:rsidRDefault="00042EE2" w:rsidP="00042EE2">
      <w:pPr>
        <w:numPr>
          <w:ilvl w:val="0"/>
          <w:numId w:val="2"/>
        </w:numPr>
        <w:spacing w:after="0"/>
        <w:rPr>
          <w:rFonts w:ascii="Georgia" w:hAnsi="Georgia"/>
        </w:rPr>
      </w:pPr>
      <w:r>
        <w:rPr>
          <w:rFonts w:ascii="Georgia" w:hAnsi="Georgia"/>
        </w:rPr>
        <w:t>Examining sightreading attempts immediately for corrections and hints</w:t>
      </w:r>
    </w:p>
    <w:p w:rsidR="00D5467F" w:rsidRDefault="00D5467F" w:rsidP="00D5467F">
      <w:pPr>
        <w:spacing w:after="0"/>
        <w:rPr>
          <w:rFonts w:ascii="Georgia" w:hAnsi="Georgia"/>
        </w:rPr>
      </w:pPr>
    </w:p>
    <w:p w:rsidR="00D5467F" w:rsidRDefault="00D5467F" w:rsidP="00D5467F">
      <w:pPr>
        <w:spacing w:after="0"/>
        <w:rPr>
          <w:rFonts w:ascii="Georgia" w:hAnsi="Georgia"/>
        </w:rPr>
      </w:pPr>
    </w:p>
    <w:p w:rsidR="00D5467F" w:rsidRDefault="00917371" w:rsidP="00D5467F">
      <w:p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Timeline: </w:t>
      </w:r>
    </w:p>
    <w:p w:rsidR="00917371" w:rsidRDefault="00917371" w:rsidP="00917371">
      <w:pPr>
        <w:numPr>
          <w:ilvl w:val="0"/>
          <w:numId w:val="3"/>
        </w:numPr>
        <w:spacing w:after="0"/>
        <w:rPr>
          <w:rFonts w:ascii="Georgia" w:hAnsi="Georgia"/>
        </w:rPr>
      </w:pPr>
      <w:r>
        <w:rPr>
          <w:rFonts w:ascii="Georgia" w:hAnsi="Georgia"/>
        </w:rPr>
        <w:t>Vocal evaluation forms returned immediately</w:t>
      </w:r>
    </w:p>
    <w:p w:rsidR="00917371" w:rsidRPr="00917371" w:rsidRDefault="00917371" w:rsidP="00917371">
      <w:pPr>
        <w:numPr>
          <w:ilvl w:val="0"/>
          <w:numId w:val="3"/>
        </w:numPr>
        <w:spacing w:after="0"/>
        <w:rPr>
          <w:rFonts w:ascii="Georgia" w:hAnsi="Georgia"/>
        </w:rPr>
      </w:pPr>
    </w:p>
    <w:p w:rsidR="00D5467F" w:rsidRDefault="00D5467F" w:rsidP="00D5467F">
      <w:pPr>
        <w:spacing w:after="0"/>
        <w:rPr>
          <w:rFonts w:ascii="Georgia" w:hAnsi="Georgia"/>
        </w:rPr>
      </w:pPr>
    </w:p>
    <w:p w:rsidR="00D5467F" w:rsidRDefault="00D5467F" w:rsidP="00D5467F">
      <w:pPr>
        <w:spacing w:after="0"/>
        <w:rPr>
          <w:rFonts w:ascii="Georgia" w:hAnsi="Georgia"/>
        </w:rPr>
      </w:pPr>
    </w:p>
    <w:p w:rsidR="00D5467F" w:rsidRPr="004D4951" w:rsidRDefault="00D5467F" w:rsidP="00D5467F">
      <w:pPr>
        <w:spacing w:after="0"/>
        <w:rPr>
          <w:rFonts w:ascii="Georgia" w:hAnsi="Georgia"/>
        </w:rPr>
      </w:pPr>
    </w:p>
    <w:p w:rsidR="00D5467F" w:rsidRDefault="00D5467F" w:rsidP="00D5467F">
      <w:pPr>
        <w:spacing w:after="0"/>
        <w:jc w:val="center"/>
        <w:rPr>
          <w:rFonts w:ascii="Georgia" w:hAnsi="Georgia"/>
          <w:b/>
          <w:sz w:val="28"/>
          <w:szCs w:val="28"/>
        </w:rPr>
      </w:pPr>
      <w:r w:rsidRPr="005023F6">
        <w:rPr>
          <w:rFonts w:ascii="Georgia" w:hAnsi="Georgia"/>
          <w:b/>
          <w:sz w:val="28"/>
          <w:szCs w:val="28"/>
        </w:rPr>
        <w:t>Interventions:</w:t>
      </w:r>
    </w:p>
    <w:p w:rsidR="00D5467F" w:rsidRPr="008240A6" w:rsidRDefault="00D5467F" w:rsidP="00D5467F">
      <w:pPr>
        <w:spacing w:after="0"/>
        <w:jc w:val="center"/>
        <w:rPr>
          <w:rFonts w:ascii="Georgia" w:hAnsi="Georgia"/>
          <w:b/>
          <w:sz w:val="20"/>
          <w:szCs w:val="20"/>
        </w:rPr>
      </w:pPr>
      <w:r w:rsidRPr="008240A6">
        <w:rPr>
          <w:rFonts w:ascii="Georgia" w:hAnsi="Georgia"/>
          <w:b/>
          <w:sz w:val="20"/>
          <w:szCs w:val="20"/>
        </w:rPr>
        <w:t>(GQ#4:  How do we respond when students are not successful?)</w:t>
      </w:r>
    </w:p>
    <w:p w:rsidR="00D5467F" w:rsidRPr="005023F6" w:rsidRDefault="00D5467F" w:rsidP="00D5467F">
      <w:pPr>
        <w:spacing w:after="0"/>
        <w:jc w:val="center"/>
        <w:rPr>
          <w:rFonts w:ascii="Georgia" w:hAnsi="Georgia"/>
          <w:b/>
          <w:sz w:val="28"/>
          <w:szCs w:val="28"/>
        </w:rPr>
      </w:pPr>
    </w:p>
    <w:p w:rsidR="00D5467F" w:rsidRDefault="00D5467F" w:rsidP="00D5467F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Instructional Adjustments:</w:t>
      </w:r>
    </w:p>
    <w:p w:rsidR="00D5467F" w:rsidRDefault="00D5467F" w:rsidP="00D5467F">
      <w:pPr>
        <w:spacing w:after="0"/>
        <w:rPr>
          <w:rFonts w:ascii="Georgia" w:hAnsi="Georgia"/>
        </w:rPr>
      </w:pPr>
    </w:p>
    <w:p w:rsidR="00D5467F" w:rsidRDefault="00D5467F" w:rsidP="00D5467F">
      <w:pPr>
        <w:spacing w:after="0"/>
        <w:rPr>
          <w:rFonts w:ascii="Georgia" w:hAnsi="Georgia"/>
        </w:rPr>
      </w:pPr>
    </w:p>
    <w:p w:rsidR="00D5467F" w:rsidRPr="004D4951" w:rsidRDefault="00D5467F" w:rsidP="00D5467F">
      <w:pPr>
        <w:spacing w:after="0"/>
        <w:rPr>
          <w:rFonts w:ascii="Georgia" w:hAnsi="Georgia"/>
        </w:rPr>
      </w:pPr>
    </w:p>
    <w:p w:rsidR="00D5467F" w:rsidRPr="004D4951" w:rsidRDefault="00D5467F" w:rsidP="00D5467F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 xml:space="preserve">Student Learning Adjustments: </w:t>
      </w:r>
    </w:p>
    <w:p w:rsidR="00D5467F" w:rsidRDefault="00D5467F" w:rsidP="00D5467F"/>
    <w:p w:rsidR="00D5467F" w:rsidRDefault="00D5467F" w:rsidP="00D5467F"/>
    <w:p w:rsidR="00D5467F" w:rsidRDefault="00D5467F" w:rsidP="00D5467F"/>
    <w:p w:rsidR="00D5467F" w:rsidRDefault="00D5467F" w:rsidP="00D5467F"/>
    <w:p w:rsidR="00860927" w:rsidRDefault="00860927"/>
    <w:sectPr w:rsidR="00860927" w:rsidSect="00E12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72A08"/>
    <w:multiLevelType w:val="hybridMultilevel"/>
    <w:tmpl w:val="73447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261BE"/>
    <w:multiLevelType w:val="hybridMultilevel"/>
    <w:tmpl w:val="E6201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A04E7"/>
    <w:multiLevelType w:val="hybridMultilevel"/>
    <w:tmpl w:val="838C0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467F"/>
    <w:rsid w:val="00042EE2"/>
    <w:rsid w:val="00173C81"/>
    <w:rsid w:val="002035DF"/>
    <w:rsid w:val="00556DE3"/>
    <w:rsid w:val="00602EEF"/>
    <w:rsid w:val="006826FD"/>
    <w:rsid w:val="00860927"/>
    <w:rsid w:val="008B5AB2"/>
    <w:rsid w:val="00917371"/>
    <w:rsid w:val="00981B9F"/>
    <w:rsid w:val="00AA1A4A"/>
    <w:rsid w:val="00AB7A90"/>
    <w:rsid w:val="00C16FF8"/>
    <w:rsid w:val="00D4781E"/>
    <w:rsid w:val="00D5467F"/>
    <w:rsid w:val="00E1230E"/>
    <w:rsid w:val="00E50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67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46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Highland Park High School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owenss</dc:creator>
  <cp:keywords/>
  <dc:description/>
  <cp:lastModifiedBy>ConwayT</cp:lastModifiedBy>
  <cp:revision>2</cp:revision>
  <dcterms:created xsi:type="dcterms:W3CDTF">2011-06-23T01:25:00Z</dcterms:created>
  <dcterms:modified xsi:type="dcterms:W3CDTF">2011-06-23T01:25:00Z</dcterms:modified>
</cp:coreProperties>
</file>