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 xml:space="preserve">: </w:t>
      </w:r>
      <w:r w:rsidR="00EA528C">
        <w:rPr>
          <w:rFonts w:asciiTheme="majorHAnsi" w:hAnsiTheme="majorHAnsi"/>
          <w:sz w:val="24"/>
          <w:szCs w:val="24"/>
        </w:rPr>
        <w:t>Chemistry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EA528C">
        <w:rPr>
          <w:rFonts w:asciiTheme="majorHAnsi" w:hAnsiTheme="majorHAnsi"/>
          <w:sz w:val="24"/>
          <w:szCs w:val="24"/>
        </w:rPr>
        <w:t xml:space="preserve">    Science</w:t>
      </w:r>
      <w:r>
        <w:rPr>
          <w:rFonts w:asciiTheme="majorHAnsi" w:hAnsiTheme="majorHAnsi"/>
          <w:sz w:val="24"/>
          <w:szCs w:val="24"/>
        </w:rPr>
        <w:t>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075AA8" w:rsidRPr="00EA528C" w:rsidRDefault="00EA528C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have  Clear targets for Phase 1</w:t>
      </w:r>
    </w:p>
    <w:p w:rsidR="00EA528C" w:rsidRPr="00EA528C" w:rsidRDefault="00EA528C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Common Summative Assessments in our Final Exams</w:t>
      </w:r>
    </w:p>
    <w:p w:rsidR="00B96EDC" w:rsidRPr="00EA528C" w:rsidRDefault="00EA528C" w:rsidP="00B96ED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Interventions have been designed for use in our resource center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</w:p>
    <w:p w:rsidR="00CF4DE2" w:rsidRPr="00075AA8" w:rsidRDefault="00CF4DE2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EA528C" w:rsidRPr="00EA528C" w:rsidRDefault="00EA528C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 w:rsidRPr="00EA528C">
        <w:rPr>
          <w:rFonts w:asciiTheme="majorHAnsi" w:hAnsiTheme="majorHAnsi"/>
          <w:sz w:val="24"/>
          <w:szCs w:val="24"/>
        </w:rPr>
        <w:t>Figure out</w:t>
      </w:r>
      <w:r>
        <w:rPr>
          <w:rFonts w:asciiTheme="majorHAnsi" w:hAnsiTheme="majorHAnsi"/>
          <w:sz w:val="24"/>
          <w:szCs w:val="24"/>
        </w:rPr>
        <w:t xml:space="preserve"> to</w:t>
      </w:r>
      <w:r w:rsidRPr="00EA528C">
        <w:rPr>
          <w:rFonts w:asciiTheme="majorHAnsi" w:hAnsiTheme="majorHAnsi"/>
          <w:sz w:val="24"/>
          <w:szCs w:val="24"/>
        </w:rPr>
        <w:t xml:space="preserve"> what level</w:t>
      </w:r>
      <w:r>
        <w:rPr>
          <w:rFonts w:asciiTheme="majorHAnsi" w:hAnsiTheme="majorHAnsi"/>
          <w:sz w:val="24"/>
          <w:szCs w:val="24"/>
        </w:rPr>
        <w:t xml:space="preserve"> </w:t>
      </w:r>
      <w:r w:rsidRPr="00EA528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our formative assessments will be common</w:t>
      </w:r>
    </w:p>
    <w:p w:rsidR="00EA528C" w:rsidRDefault="00EA528C" w:rsidP="00B96EDC">
      <w:pPr>
        <w:rPr>
          <w:rFonts w:asciiTheme="majorHAnsi" w:hAnsiTheme="majorHAnsi"/>
          <w:b/>
          <w:sz w:val="24"/>
          <w:szCs w:val="24"/>
        </w:rPr>
      </w:pP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Pr="00EA528C" w:rsidRDefault="004C60AE" w:rsidP="00EA528C">
      <w:pPr>
        <w:rPr>
          <w:rFonts w:asciiTheme="majorHAnsi" w:hAnsiTheme="majorHAnsi"/>
          <w:sz w:val="24"/>
          <w:szCs w:val="24"/>
        </w:rPr>
      </w:pPr>
    </w:p>
    <w:sectPr w:rsidR="004C60AE" w:rsidRPr="00EA528C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75AA8"/>
    <w:rsid w:val="004C60AE"/>
    <w:rsid w:val="0079191E"/>
    <w:rsid w:val="009A40F7"/>
    <w:rsid w:val="00B318E5"/>
    <w:rsid w:val="00B96EDC"/>
    <w:rsid w:val="00CF4DE2"/>
    <w:rsid w:val="00EA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2</cp:revision>
  <dcterms:created xsi:type="dcterms:W3CDTF">2011-06-17T21:46:00Z</dcterms:created>
  <dcterms:modified xsi:type="dcterms:W3CDTF">2011-06-17T21:46:00Z</dcterms:modified>
</cp:coreProperties>
</file>