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E34E0A">
        <w:rPr>
          <w:rFonts w:asciiTheme="majorHAnsi" w:hAnsiTheme="majorHAnsi"/>
        </w:rPr>
        <w:t>: 2/</w:t>
      </w:r>
      <w:r w:rsidR="00D03108">
        <w:rPr>
          <w:rFonts w:asciiTheme="majorHAnsi" w:hAnsiTheme="majorHAnsi"/>
        </w:rPr>
        <w:t>8</w:t>
      </w:r>
      <w:r w:rsidR="00E34E0A">
        <w:rPr>
          <w:rFonts w:asciiTheme="majorHAnsi" w:hAnsiTheme="majorHAnsi"/>
        </w:rPr>
        <w:t>/12</w:t>
      </w:r>
      <w:r w:rsidR="00E34E0A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E34E0A">
        <w:rPr>
          <w:rFonts w:asciiTheme="majorHAnsi" w:hAnsiTheme="majorHAnsi"/>
        </w:rPr>
        <w:t>: D. Dicker</w:t>
      </w:r>
      <w:r w:rsidR="00E34E0A">
        <w:rPr>
          <w:rFonts w:asciiTheme="majorHAnsi" w:hAnsiTheme="majorHAnsi"/>
        </w:rPr>
        <w:tab/>
      </w:r>
      <w:r w:rsidR="00E34E0A">
        <w:rPr>
          <w:rFonts w:asciiTheme="majorHAnsi" w:hAnsiTheme="majorHAnsi"/>
        </w:rPr>
        <w:tab/>
      </w:r>
      <w:r w:rsidR="00E34E0A"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E34E0A">
        <w:rPr>
          <w:rFonts w:asciiTheme="majorHAnsi" w:hAnsiTheme="majorHAnsi"/>
        </w:rPr>
        <w:t xml:space="preserve"> Dicker, Gapinski, Awolola, Nevarez,</w:t>
      </w:r>
      <w:r w:rsidR="00E34E0A"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34E0A" w:rsidRDefault="00D03108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Began discussing how best to use bell ringers and what adjustments to make in how to choose topics</w:t>
      </w:r>
    </w:p>
    <w:p w:rsidR="00555E49" w:rsidRPr="00E51604" w:rsidRDefault="00E51604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51604">
        <w:rPr>
          <w:rFonts w:asciiTheme="majorHAnsi" w:hAnsiTheme="majorHAnsi"/>
        </w:rPr>
        <w:t>Wrote 3 more bell ringers using the data collected thus far from previous bell ringers and the final exam</w:t>
      </w:r>
    </w:p>
    <w:p w:rsidR="00E51604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E51604" w:rsidP="00E51604">
      <w:pPr>
        <w:spacing w:after="0" w:line="240" w:lineRule="auto"/>
        <w:ind w:firstLine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(</w:t>
      </w:r>
      <w:proofErr w:type="gramStart"/>
      <w:r>
        <w:rPr>
          <w:rFonts w:asciiTheme="majorHAnsi" w:hAnsiTheme="majorHAnsi"/>
        </w:rPr>
        <w:t>continue</w:t>
      </w:r>
      <w:proofErr w:type="gramEnd"/>
      <w:r>
        <w:rPr>
          <w:rFonts w:asciiTheme="majorHAnsi" w:hAnsiTheme="majorHAnsi"/>
        </w:rPr>
        <w:t xml:space="preserve"> the following)</w:t>
      </w:r>
    </w:p>
    <w:p w:rsidR="00555E49" w:rsidRDefault="00E34E0A" w:rsidP="00E34E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Data collection from final exam, bell ringers, and checklists</w:t>
      </w:r>
    </w:p>
    <w:p w:rsidR="00E34E0A" w:rsidRDefault="00E34E0A" w:rsidP="00E34E0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Decide what to do with the information</w:t>
      </w:r>
    </w:p>
    <w:p w:rsidR="00976DB8" w:rsidRPr="00E34E0A" w:rsidRDefault="00E34E0A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E34E0A">
        <w:rPr>
          <w:rFonts w:asciiTheme="majorHAnsi" w:hAnsiTheme="majorHAnsi"/>
        </w:rPr>
        <w:t>Use the data to write future bell-ringers</w:t>
      </w:r>
      <w:bookmarkStart w:id="0" w:name="_GoBack"/>
      <w:bookmarkEnd w:id="0"/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D765C"/>
    <w:multiLevelType w:val="hybridMultilevel"/>
    <w:tmpl w:val="F5C88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D5C2F"/>
    <w:multiLevelType w:val="hybridMultilevel"/>
    <w:tmpl w:val="6032C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D03108"/>
    <w:rsid w:val="00E34E0A"/>
    <w:rsid w:val="00E5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E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Dicker, Deborah</cp:lastModifiedBy>
  <cp:revision>2</cp:revision>
  <dcterms:created xsi:type="dcterms:W3CDTF">2012-02-08T15:35:00Z</dcterms:created>
  <dcterms:modified xsi:type="dcterms:W3CDTF">2012-02-08T15:35:00Z</dcterms:modified>
</cp:coreProperties>
</file>