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55E49" w:rsidRDefault="00555E49" w:rsidP="00555E49">
      <w:pPr>
        <w:jc w:val="center"/>
        <w:rPr>
          <w:rFonts w:asciiTheme="majorHAnsi" w:hAnsiTheme="majorHAnsi"/>
          <w:b/>
          <w:u w:val="single"/>
        </w:rPr>
      </w:pPr>
      <w:r w:rsidRPr="00555E49">
        <w:rPr>
          <w:rFonts w:asciiTheme="majorHAnsi" w:hAnsiTheme="majorHAnsi"/>
          <w:b/>
          <w:u w:val="single"/>
        </w:rPr>
        <w:t>Highland Park High School Course Team Log</w:t>
      </w:r>
    </w:p>
    <w:p w:rsidR="00555E49" w:rsidRDefault="00555E49" w:rsidP="00555E49">
      <w:pPr>
        <w:rPr>
          <w:rFonts w:asciiTheme="majorHAnsi" w:hAnsiTheme="majorHAnsi"/>
          <w:i/>
        </w:rPr>
      </w:pPr>
      <w:r>
        <w:rPr>
          <w:rFonts w:asciiTheme="majorHAnsi" w:hAnsiTheme="majorHAnsi"/>
          <w:i/>
        </w:rPr>
        <w:t>The purpose of this document is to help organize the course team’s work and to capture the important aspects of this work for secondary members to read and understand.</w:t>
      </w:r>
    </w:p>
    <w:p w:rsidR="00555E49" w:rsidRPr="00555E49" w:rsidRDefault="00555E49" w:rsidP="00555E49">
      <w:pPr>
        <w:rPr>
          <w:rFonts w:asciiTheme="majorHAnsi" w:hAnsiTheme="majorHAnsi"/>
          <w:i/>
        </w:rPr>
      </w:pPr>
      <w:r>
        <w:rPr>
          <w:rFonts w:asciiTheme="majorHAnsi" w:hAnsiTheme="majorHAnsi"/>
          <w:i/>
        </w:rPr>
        <w:t xml:space="preserve">All course team facilitators should complete this log and post it to the wiki after each of their team meetings. </w:t>
      </w:r>
    </w:p>
    <w:p w:rsidR="00555E49" w:rsidRDefault="00555E49" w:rsidP="00555E49">
      <w:pPr>
        <w:rPr>
          <w:rFonts w:asciiTheme="majorHAnsi" w:hAnsiTheme="majorHAnsi"/>
        </w:rPr>
      </w:pPr>
      <w:r>
        <w:rPr>
          <w:rFonts w:asciiTheme="majorHAnsi" w:hAnsiTheme="majorHAnsi"/>
        </w:rPr>
        <w:t>Meeting No. ___</w:t>
      </w:r>
      <w:r w:rsidRPr="00894260">
        <w:rPr>
          <w:rFonts w:asciiTheme="majorHAnsi" w:hAnsiTheme="majorHAnsi"/>
          <w:u w:val="single"/>
        </w:rPr>
        <w:t>_</w:t>
      </w:r>
      <w:r w:rsidR="000A21C6">
        <w:rPr>
          <w:rFonts w:asciiTheme="majorHAnsi" w:hAnsiTheme="majorHAnsi"/>
          <w:u w:val="single"/>
        </w:rPr>
        <w:t>11</w:t>
      </w:r>
      <w:r>
        <w:rPr>
          <w:rFonts w:asciiTheme="majorHAnsi" w:hAnsiTheme="majorHAnsi"/>
        </w:rPr>
        <w:t>_______</w:t>
      </w:r>
    </w:p>
    <w:p w:rsidR="00821CAE" w:rsidRDefault="00555E49" w:rsidP="00555E49">
      <w:pPr>
        <w:rPr>
          <w:rFonts w:asciiTheme="majorHAnsi" w:hAnsiTheme="majorHAnsi"/>
          <w:u w:val="single"/>
        </w:rPr>
      </w:pPr>
      <w:r>
        <w:rPr>
          <w:rFonts w:asciiTheme="majorHAnsi" w:hAnsiTheme="majorHAnsi"/>
        </w:rPr>
        <w:t>Date:</w:t>
      </w:r>
      <w:r w:rsidR="00527369" w:rsidRPr="00527369">
        <w:rPr>
          <w:rFonts w:asciiTheme="majorHAnsi" w:hAnsiTheme="majorHAnsi"/>
          <w:u w:val="single"/>
        </w:rPr>
        <w:t>2</w:t>
      </w:r>
      <w:r w:rsidR="00467E5D">
        <w:rPr>
          <w:rFonts w:asciiTheme="majorHAnsi" w:hAnsiTheme="majorHAnsi"/>
          <w:u w:val="single"/>
        </w:rPr>
        <w:t>.</w:t>
      </w:r>
      <w:r w:rsidR="000A21C6">
        <w:rPr>
          <w:rFonts w:asciiTheme="majorHAnsi" w:hAnsiTheme="majorHAnsi"/>
          <w:u w:val="single"/>
        </w:rPr>
        <w:t>22</w:t>
      </w:r>
      <w:r w:rsidR="00A10F09" w:rsidRPr="00A10F09">
        <w:rPr>
          <w:rFonts w:asciiTheme="majorHAnsi" w:hAnsiTheme="majorHAnsi"/>
          <w:u w:val="single"/>
        </w:rPr>
        <w:t>.1</w:t>
      </w:r>
      <w:r w:rsidR="008B5A8D">
        <w:rPr>
          <w:rFonts w:asciiTheme="majorHAnsi" w:hAnsiTheme="majorHAnsi"/>
          <w:u w:val="single"/>
        </w:rPr>
        <w:t>2</w:t>
      </w:r>
      <w:r>
        <w:rPr>
          <w:rFonts w:asciiTheme="majorHAnsi" w:hAnsiTheme="majorHAnsi"/>
        </w:rPr>
        <w:tab/>
      </w:r>
      <w:r>
        <w:rPr>
          <w:rFonts w:asciiTheme="majorHAnsi" w:hAnsiTheme="majorHAnsi"/>
        </w:rPr>
        <w:tab/>
        <w:t>Facilitator</w:t>
      </w:r>
      <w:r w:rsidR="00A10F09">
        <w:rPr>
          <w:rFonts w:asciiTheme="majorHAnsi" w:hAnsiTheme="majorHAnsi"/>
          <w:u w:val="single"/>
        </w:rPr>
        <w:t xml:space="preserve">:  </w:t>
      </w:r>
      <w:r w:rsidR="002A66F9">
        <w:rPr>
          <w:rFonts w:asciiTheme="majorHAnsi" w:hAnsiTheme="majorHAnsi"/>
          <w:u w:val="single"/>
        </w:rPr>
        <w:t xml:space="preserve">Chris Schriner </w:t>
      </w:r>
    </w:p>
    <w:p w:rsidR="00821CAE" w:rsidRDefault="00555E49" w:rsidP="00555E49">
      <w:pPr>
        <w:rPr>
          <w:rFonts w:asciiTheme="majorHAnsi" w:hAnsiTheme="majorHAnsi"/>
        </w:rPr>
      </w:pPr>
      <w:r>
        <w:rPr>
          <w:rFonts w:asciiTheme="majorHAnsi" w:hAnsiTheme="majorHAnsi"/>
        </w:rPr>
        <w:t>Team members present:</w:t>
      </w:r>
      <w:r w:rsidR="002C5F83">
        <w:rPr>
          <w:rFonts w:asciiTheme="majorHAnsi" w:hAnsiTheme="majorHAnsi"/>
        </w:rPr>
        <w:t xml:space="preserve">  Kerry Lucke, Kunal Pujara, Sue Stephenitch, </w:t>
      </w:r>
      <w:r w:rsidR="002A66F9">
        <w:rPr>
          <w:rFonts w:asciiTheme="majorHAnsi" w:hAnsiTheme="majorHAnsi"/>
        </w:rPr>
        <w:t xml:space="preserve">Chris Schriner, </w:t>
      </w:r>
      <w:r w:rsidR="00B0607F">
        <w:rPr>
          <w:rFonts w:asciiTheme="majorHAnsi" w:hAnsiTheme="majorHAnsi"/>
        </w:rPr>
        <w:t>Lars Nelson</w:t>
      </w:r>
      <w:r w:rsidR="008B5A8D">
        <w:rPr>
          <w:rFonts w:asciiTheme="majorHAnsi" w:hAnsiTheme="majorHAnsi"/>
        </w:rPr>
        <w:t>, Brian Scane</w:t>
      </w:r>
      <w:r w:rsidR="00527369">
        <w:rPr>
          <w:rFonts w:asciiTheme="majorHAnsi" w:hAnsiTheme="majorHAnsi"/>
        </w:rPr>
        <w:t>, Shannon Bain</w:t>
      </w:r>
      <w:r w:rsidR="00437FC2">
        <w:rPr>
          <w:rFonts w:asciiTheme="majorHAnsi" w:hAnsiTheme="majorHAnsi"/>
        </w:rPr>
        <w:t>, Ana Thompson</w:t>
      </w:r>
    </w:p>
    <w:p w:rsidR="00555E49" w:rsidRPr="00246D6F" w:rsidRDefault="00555E49" w:rsidP="00555E49">
      <w:pPr>
        <w:rPr>
          <w:rFonts w:asciiTheme="majorHAnsi" w:hAnsiTheme="majorHAnsi"/>
          <w:b/>
        </w:rPr>
      </w:pPr>
      <w:r w:rsidRPr="00246D6F">
        <w:rPr>
          <w:rFonts w:asciiTheme="majorHAnsi" w:hAnsiTheme="majorHAnsi"/>
          <w:b/>
        </w:rPr>
        <w:t>BRIEF summary of discussion, activities, and work</w:t>
      </w:r>
      <w:r w:rsidR="00976DB8" w:rsidRPr="00246D6F">
        <w:rPr>
          <w:rFonts w:asciiTheme="majorHAnsi" w:hAnsiTheme="majorHAnsi"/>
          <w:b/>
        </w:rPr>
        <w:t xml:space="preserve"> conducted</w:t>
      </w:r>
      <w:r w:rsidRPr="00246D6F">
        <w:rPr>
          <w:rFonts w:asciiTheme="majorHAnsi" w:hAnsiTheme="majorHAnsi"/>
          <w:b/>
        </w:rPr>
        <w:t xml:space="preserve"> (bullet points will suffice):</w:t>
      </w:r>
    </w:p>
    <w:p w:rsidR="000A21C6" w:rsidRDefault="000A21C6" w:rsidP="000A21C6">
      <w:pPr>
        <w:pStyle w:val="ListParagraph"/>
        <w:numPr>
          <w:ilvl w:val="0"/>
          <w:numId w:val="14"/>
        </w:numPr>
        <w:rPr>
          <w:rFonts w:asciiTheme="majorHAnsi" w:hAnsiTheme="majorHAnsi"/>
        </w:rPr>
      </w:pPr>
      <w:r>
        <w:rPr>
          <w:rFonts w:asciiTheme="majorHAnsi" w:hAnsiTheme="majorHAnsi"/>
        </w:rPr>
        <w:t xml:space="preserve">General consensus is that everyone is still collecting data on formative assessments. </w:t>
      </w:r>
    </w:p>
    <w:p w:rsidR="000A21C6" w:rsidRDefault="00201675" w:rsidP="000A21C6">
      <w:pPr>
        <w:pStyle w:val="ListParagraph"/>
        <w:numPr>
          <w:ilvl w:val="0"/>
          <w:numId w:val="14"/>
        </w:numPr>
        <w:rPr>
          <w:rFonts w:asciiTheme="majorHAnsi" w:hAnsiTheme="majorHAnsi"/>
        </w:rPr>
      </w:pPr>
      <w:r>
        <w:rPr>
          <w:rFonts w:asciiTheme="majorHAnsi" w:hAnsiTheme="majorHAnsi"/>
        </w:rPr>
        <w:t xml:space="preserve">Great America Day - $30 May </w:t>
      </w:r>
      <w:r w:rsidR="000A21C6">
        <w:rPr>
          <w:rFonts w:asciiTheme="majorHAnsi" w:hAnsiTheme="majorHAnsi"/>
        </w:rPr>
        <w:t>Friday May 18</w:t>
      </w:r>
      <w:r w:rsidR="000A21C6" w:rsidRPr="00A54B79">
        <w:rPr>
          <w:rFonts w:asciiTheme="majorHAnsi" w:hAnsiTheme="majorHAnsi"/>
          <w:vertAlign w:val="superscript"/>
        </w:rPr>
        <w:t>th</w:t>
      </w:r>
      <w:r w:rsidR="000A21C6">
        <w:rPr>
          <w:rFonts w:asciiTheme="majorHAnsi" w:hAnsiTheme="majorHAnsi"/>
        </w:rPr>
        <w:t xml:space="preserve"> (traditionally senior ditch day)</w:t>
      </w:r>
    </w:p>
    <w:p w:rsidR="000A21C6" w:rsidRDefault="000A21C6" w:rsidP="000A21C6">
      <w:pPr>
        <w:pStyle w:val="ListParagraph"/>
        <w:numPr>
          <w:ilvl w:val="1"/>
          <w:numId w:val="14"/>
        </w:numPr>
        <w:rPr>
          <w:rFonts w:asciiTheme="majorHAnsi" w:hAnsiTheme="majorHAnsi"/>
        </w:rPr>
      </w:pPr>
      <w:r>
        <w:rPr>
          <w:rFonts w:asciiTheme="majorHAnsi" w:hAnsiTheme="majorHAnsi"/>
        </w:rPr>
        <w:t xml:space="preserve">Shannon reported out after conversations with Tom &amp; Brad. Concern that a full day field trip should also require a full day academic commitment. </w:t>
      </w:r>
    </w:p>
    <w:p w:rsidR="000A21C6" w:rsidRDefault="000A21C6" w:rsidP="00540222">
      <w:pPr>
        <w:pStyle w:val="ListParagraph"/>
        <w:numPr>
          <w:ilvl w:val="2"/>
          <w:numId w:val="14"/>
        </w:numPr>
        <w:ind w:left="1710"/>
        <w:rPr>
          <w:rFonts w:asciiTheme="majorHAnsi" w:hAnsiTheme="majorHAnsi"/>
        </w:rPr>
      </w:pPr>
      <w:r>
        <w:rPr>
          <w:rFonts w:asciiTheme="majorHAnsi" w:hAnsiTheme="majorHAnsi"/>
        </w:rPr>
        <w:t xml:space="preserve">Suggestions were to go long enough to gather data &amp; come back to finish calculations. </w:t>
      </w:r>
    </w:p>
    <w:p w:rsidR="000A21C6" w:rsidRDefault="000A21C6" w:rsidP="00540222">
      <w:pPr>
        <w:pStyle w:val="ListParagraph"/>
        <w:numPr>
          <w:ilvl w:val="2"/>
          <w:numId w:val="14"/>
        </w:numPr>
        <w:ind w:left="1710"/>
        <w:rPr>
          <w:rFonts w:asciiTheme="majorHAnsi" w:hAnsiTheme="majorHAnsi"/>
        </w:rPr>
      </w:pPr>
      <w:r>
        <w:rPr>
          <w:rFonts w:asciiTheme="majorHAnsi" w:hAnsiTheme="majorHAnsi"/>
        </w:rPr>
        <w:t>Allow students to gather data and use time to analyze data and turn it in at the park.</w:t>
      </w:r>
    </w:p>
    <w:p w:rsidR="000A21C6" w:rsidRDefault="000A21C6" w:rsidP="00540222">
      <w:pPr>
        <w:pStyle w:val="ListParagraph"/>
        <w:numPr>
          <w:ilvl w:val="2"/>
          <w:numId w:val="14"/>
        </w:numPr>
        <w:ind w:left="1710"/>
        <w:rPr>
          <w:rFonts w:asciiTheme="majorHAnsi" w:hAnsiTheme="majorHAnsi"/>
        </w:rPr>
      </w:pPr>
      <w:r>
        <w:rPr>
          <w:rFonts w:asciiTheme="majorHAnsi" w:hAnsiTheme="majorHAnsi"/>
        </w:rPr>
        <w:t>Can we set a precedent that every ride you go on you must be collecting data and we can decide how / what to analyze later.</w:t>
      </w:r>
    </w:p>
    <w:p w:rsidR="000A21C6" w:rsidRDefault="000A21C6" w:rsidP="00540222">
      <w:pPr>
        <w:pStyle w:val="ListParagraph"/>
        <w:numPr>
          <w:ilvl w:val="2"/>
          <w:numId w:val="14"/>
        </w:numPr>
        <w:ind w:left="1710"/>
        <w:rPr>
          <w:rFonts w:asciiTheme="majorHAnsi" w:hAnsiTheme="majorHAnsi"/>
        </w:rPr>
      </w:pPr>
      <w:r>
        <w:rPr>
          <w:rFonts w:asciiTheme="majorHAnsi" w:hAnsiTheme="majorHAnsi"/>
        </w:rPr>
        <w:t>Possibility of going on a Saturday</w:t>
      </w:r>
      <w:r w:rsidR="00540222">
        <w:rPr>
          <w:rFonts w:asciiTheme="majorHAnsi" w:hAnsiTheme="majorHAnsi"/>
        </w:rPr>
        <w:t xml:space="preserve"> and potentially make it an independent enrichment activity that may replace a test, etc</w:t>
      </w:r>
      <w:r>
        <w:rPr>
          <w:rFonts w:asciiTheme="majorHAnsi" w:hAnsiTheme="majorHAnsi"/>
        </w:rPr>
        <w:t>.</w:t>
      </w:r>
    </w:p>
    <w:p w:rsidR="000A21C6" w:rsidRDefault="000A21C6" w:rsidP="00540222">
      <w:pPr>
        <w:pStyle w:val="ListParagraph"/>
        <w:numPr>
          <w:ilvl w:val="2"/>
          <w:numId w:val="14"/>
        </w:numPr>
        <w:ind w:left="1710"/>
        <w:rPr>
          <w:rFonts w:asciiTheme="majorHAnsi" w:hAnsiTheme="majorHAnsi"/>
        </w:rPr>
      </w:pPr>
      <w:r>
        <w:rPr>
          <w:rFonts w:asciiTheme="majorHAnsi" w:hAnsiTheme="majorHAnsi"/>
        </w:rPr>
        <w:t>Possibility of watching the rides on video.</w:t>
      </w:r>
    </w:p>
    <w:p w:rsidR="000A21C6" w:rsidRDefault="000A21C6" w:rsidP="00540222">
      <w:pPr>
        <w:pStyle w:val="ListParagraph"/>
        <w:numPr>
          <w:ilvl w:val="2"/>
          <w:numId w:val="14"/>
        </w:numPr>
        <w:ind w:left="1710"/>
        <w:rPr>
          <w:rFonts w:asciiTheme="majorHAnsi" w:hAnsiTheme="majorHAnsi"/>
        </w:rPr>
      </w:pPr>
      <w:r>
        <w:rPr>
          <w:rFonts w:asciiTheme="majorHAnsi" w:hAnsiTheme="majorHAnsi"/>
        </w:rPr>
        <w:t xml:space="preserve">Would argue that with travel time and lunch figured in that most kids are working </w:t>
      </w:r>
      <w:r w:rsidR="00540222">
        <w:rPr>
          <w:rFonts w:asciiTheme="majorHAnsi" w:hAnsiTheme="majorHAnsi"/>
        </w:rPr>
        <w:t>the entire ti</w:t>
      </w:r>
      <w:r w:rsidR="00906FE8">
        <w:rPr>
          <w:rFonts w:asciiTheme="majorHAnsi" w:hAnsiTheme="majorHAnsi"/>
        </w:rPr>
        <w:t>me.</w:t>
      </w:r>
    </w:p>
    <w:p w:rsidR="00540222" w:rsidRDefault="00540222" w:rsidP="00540222">
      <w:pPr>
        <w:pStyle w:val="ListParagraph"/>
        <w:numPr>
          <w:ilvl w:val="2"/>
          <w:numId w:val="14"/>
        </w:numPr>
        <w:ind w:left="1710"/>
        <w:rPr>
          <w:rFonts w:asciiTheme="majorHAnsi" w:hAnsiTheme="majorHAnsi"/>
        </w:rPr>
      </w:pPr>
      <w:r>
        <w:rPr>
          <w:rFonts w:asciiTheme="majorHAnsi" w:hAnsiTheme="majorHAnsi"/>
        </w:rPr>
        <w:t xml:space="preserve">Realistically we need to account for time waiting in line (during which most are working on trig, ect.), travel time from here to Great America &amp; back, lunch, etc. and we would argue that the kids are most often working the majority of the time. </w:t>
      </w:r>
    </w:p>
    <w:p w:rsidR="00906FE8" w:rsidRDefault="00906FE8" w:rsidP="00540222">
      <w:pPr>
        <w:pStyle w:val="ListParagraph"/>
        <w:numPr>
          <w:ilvl w:val="2"/>
          <w:numId w:val="14"/>
        </w:numPr>
        <w:ind w:left="1710"/>
        <w:rPr>
          <w:rFonts w:asciiTheme="majorHAnsi" w:hAnsiTheme="majorHAnsi"/>
        </w:rPr>
      </w:pPr>
      <w:r>
        <w:rPr>
          <w:rFonts w:asciiTheme="majorHAnsi" w:hAnsiTheme="majorHAnsi"/>
        </w:rPr>
        <w:t>Possibility of extension activities for kids who finish quickly.</w:t>
      </w:r>
    </w:p>
    <w:p w:rsidR="00906FE8" w:rsidRDefault="00906FE8" w:rsidP="00540222">
      <w:pPr>
        <w:pStyle w:val="ListParagraph"/>
        <w:numPr>
          <w:ilvl w:val="2"/>
          <w:numId w:val="14"/>
        </w:numPr>
        <w:ind w:left="1710"/>
        <w:rPr>
          <w:rFonts w:asciiTheme="majorHAnsi" w:hAnsiTheme="majorHAnsi"/>
        </w:rPr>
      </w:pPr>
      <w:r>
        <w:rPr>
          <w:rFonts w:asciiTheme="majorHAnsi" w:hAnsiTheme="majorHAnsi"/>
        </w:rPr>
        <w:t xml:space="preserve">Possibility of work due at the end of the day but with an extension time for analyzing to students who need more time to process. Expectation is that work is being completed and not just playing. </w:t>
      </w:r>
    </w:p>
    <w:p w:rsidR="00906FE8" w:rsidRDefault="00906FE8" w:rsidP="00540222">
      <w:pPr>
        <w:pStyle w:val="ListParagraph"/>
        <w:numPr>
          <w:ilvl w:val="2"/>
          <w:numId w:val="14"/>
        </w:numPr>
        <w:ind w:left="1710"/>
        <w:rPr>
          <w:rFonts w:asciiTheme="majorHAnsi" w:hAnsiTheme="majorHAnsi"/>
        </w:rPr>
      </w:pPr>
      <w:r>
        <w:rPr>
          <w:rFonts w:asciiTheme="majorHAnsi" w:hAnsiTheme="majorHAnsi"/>
        </w:rPr>
        <w:t xml:space="preserve">Possibility of asking math team to co-field trip with us and add a math component to the work. </w:t>
      </w:r>
    </w:p>
    <w:p w:rsidR="00906FE8" w:rsidRDefault="00906FE8" w:rsidP="00540222">
      <w:pPr>
        <w:pStyle w:val="ListParagraph"/>
        <w:numPr>
          <w:ilvl w:val="2"/>
          <w:numId w:val="14"/>
        </w:numPr>
        <w:ind w:left="1710"/>
        <w:rPr>
          <w:rFonts w:asciiTheme="majorHAnsi" w:hAnsiTheme="majorHAnsi"/>
        </w:rPr>
      </w:pPr>
      <w:r>
        <w:rPr>
          <w:rFonts w:asciiTheme="majorHAnsi" w:hAnsiTheme="majorHAnsi"/>
        </w:rPr>
        <w:t xml:space="preserve">Don’t like the idea of having kids pay to collect data then come back to school to work. </w:t>
      </w:r>
    </w:p>
    <w:p w:rsidR="00906FE8" w:rsidRDefault="00906FE8" w:rsidP="00540222">
      <w:pPr>
        <w:pStyle w:val="ListParagraph"/>
        <w:numPr>
          <w:ilvl w:val="2"/>
          <w:numId w:val="14"/>
        </w:numPr>
        <w:ind w:left="1710"/>
        <w:rPr>
          <w:rFonts w:asciiTheme="majorHAnsi" w:hAnsiTheme="majorHAnsi"/>
        </w:rPr>
      </w:pPr>
      <w:r>
        <w:rPr>
          <w:rFonts w:asciiTheme="majorHAnsi" w:hAnsiTheme="majorHAnsi"/>
        </w:rPr>
        <w:t>What evidence does Brad want of academic involvement if they already agree that the work we’ve done with the kids in the past is academically sound? (Stemming from a FAC concern surrounding the idea that field trips should be full day academic experiences.)</w:t>
      </w:r>
    </w:p>
    <w:p w:rsidR="00540222" w:rsidRDefault="00540222" w:rsidP="00540222">
      <w:pPr>
        <w:pStyle w:val="ListParagraph"/>
        <w:numPr>
          <w:ilvl w:val="2"/>
          <w:numId w:val="14"/>
        </w:numPr>
        <w:ind w:left="1710"/>
        <w:rPr>
          <w:rFonts w:asciiTheme="majorHAnsi" w:hAnsiTheme="majorHAnsi"/>
        </w:rPr>
      </w:pPr>
      <w:r>
        <w:rPr>
          <w:rFonts w:asciiTheme="majorHAnsi" w:hAnsiTheme="majorHAnsi"/>
        </w:rPr>
        <w:t xml:space="preserve">To help with pacing break down assignment and have a problem or two due at lunch (with a check in) and a problem or two due at the bus when we leave. </w:t>
      </w:r>
    </w:p>
    <w:p w:rsidR="000A21C6" w:rsidRDefault="000A21C6" w:rsidP="000A21C6">
      <w:pPr>
        <w:pStyle w:val="ListParagraph"/>
        <w:numPr>
          <w:ilvl w:val="1"/>
          <w:numId w:val="14"/>
        </w:numPr>
        <w:rPr>
          <w:rFonts w:asciiTheme="majorHAnsi" w:hAnsiTheme="majorHAnsi"/>
        </w:rPr>
      </w:pPr>
      <w:r>
        <w:rPr>
          <w:rFonts w:asciiTheme="majorHAnsi" w:hAnsiTheme="majorHAnsi"/>
        </w:rPr>
        <w:lastRenderedPageBreak/>
        <w:t>Charge $31 to cover handling fees &amp; aid in ticket purchase, &amp; busses.</w:t>
      </w:r>
    </w:p>
    <w:p w:rsidR="000A21C6" w:rsidRDefault="000A21C6" w:rsidP="000A21C6">
      <w:pPr>
        <w:pStyle w:val="ListParagraph"/>
        <w:numPr>
          <w:ilvl w:val="1"/>
          <w:numId w:val="14"/>
        </w:numPr>
        <w:rPr>
          <w:rFonts w:asciiTheme="majorHAnsi" w:hAnsiTheme="majorHAnsi"/>
        </w:rPr>
      </w:pPr>
      <w:r>
        <w:rPr>
          <w:rFonts w:asciiTheme="majorHAnsi" w:hAnsiTheme="majorHAnsi"/>
        </w:rPr>
        <w:t>Can we find out how much $ we set aside for scholarship?</w:t>
      </w:r>
      <w:r w:rsidR="00201675">
        <w:rPr>
          <w:rFonts w:asciiTheme="majorHAnsi" w:hAnsiTheme="majorHAnsi"/>
        </w:rPr>
        <w:t xml:space="preserve"> </w:t>
      </w:r>
    </w:p>
    <w:p w:rsidR="000A21C6" w:rsidRDefault="000A21C6" w:rsidP="000A21C6">
      <w:pPr>
        <w:pStyle w:val="ListParagraph"/>
        <w:numPr>
          <w:ilvl w:val="1"/>
          <w:numId w:val="14"/>
        </w:numPr>
        <w:rPr>
          <w:rFonts w:asciiTheme="majorHAnsi" w:hAnsiTheme="majorHAnsi"/>
        </w:rPr>
      </w:pPr>
      <w:r>
        <w:rPr>
          <w:rFonts w:asciiTheme="majorHAnsi" w:hAnsiTheme="majorHAnsi"/>
        </w:rPr>
        <w:t>Should have 1 per 25 tickets bought free. Season passes do not count.</w:t>
      </w:r>
    </w:p>
    <w:p w:rsidR="000A21C6" w:rsidRPr="00A54B79" w:rsidRDefault="000A21C6" w:rsidP="000A21C6">
      <w:pPr>
        <w:pStyle w:val="ListParagraph"/>
        <w:numPr>
          <w:ilvl w:val="1"/>
          <w:numId w:val="14"/>
        </w:numPr>
        <w:rPr>
          <w:rFonts w:asciiTheme="majorHAnsi" w:hAnsiTheme="majorHAnsi"/>
        </w:rPr>
      </w:pPr>
      <w:r>
        <w:rPr>
          <w:rFonts w:asciiTheme="majorHAnsi" w:hAnsiTheme="majorHAnsi"/>
        </w:rPr>
        <w:t xml:space="preserve">Need to think about chaperones. </w:t>
      </w:r>
    </w:p>
    <w:p w:rsidR="00976DB8" w:rsidRPr="00246D6F" w:rsidRDefault="00976DB8" w:rsidP="00555E49">
      <w:pPr>
        <w:rPr>
          <w:rFonts w:asciiTheme="majorHAnsi" w:hAnsiTheme="majorHAnsi"/>
          <w:b/>
        </w:rPr>
      </w:pPr>
      <w:r w:rsidRPr="00246D6F">
        <w:rPr>
          <w:rFonts w:asciiTheme="majorHAnsi" w:hAnsiTheme="majorHAnsi"/>
          <w:b/>
        </w:rPr>
        <w:t>2 minute feedback loop:  commit to sharing verbal feedback about the meeting.  Capture these thoughts here:</w:t>
      </w:r>
    </w:p>
    <w:p w:rsidR="00A54B79" w:rsidRDefault="00201675" w:rsidP="00A54B79">
      <w:pPr>
        <w:pStyle w:val="ListParagraph"/>
        <w:numPr>
          <w:ilvl w:val="0"/>
          <w:numId w:val="14"/>
        </w:numPr>
        <w:rPr>
          <w:rFonts w:asciiTheme="majorHAnsi" w:hAnsiTheme="majorHAnsi"/>
        </w:rPr>
      </w:pPr>
      <w:r>
        <w:rPr>
          <w:rFonts w:asciiTheme="majorHAnsi" w:hAnsiTheme="majorHAnsi"/>
        </w:rPr>
        <w:t xml:space="preserve">I hope we still get to go. </w:t>
      </w:r>
    </w:p>
    <w:p w:rsidR="00201675" w:rsidRDefault="00201675" w:rsidP="00A54B79">
      <w:pPr>
        <w:pStyle w:val="ListParagraph"/>
        <w:numPr>
          <w:ilvl w:val="0"/>
          <w:numId w:val="14"/>
        </w:numPr>
        <w:rPr>
          <w:rFonts w:asciiTheme="majorHAnsi" w:hAnsiTheme="majorHAnsi"/>
        </w:rPr>
      </w:pPr>
      <w:r>
        <w:rPr>
          <w:rFonts w:asciiTheme="majorHAnsi" w:hAnsiTheme="majorHAnsi"/>
        </w:rPr>
        <w:t>I hope I get to the formative assessment before March 7</w:t>
      </w:r>
      <w:r w:rsidRPr="00201675">
        <w:rPr>
          <w:rFonts w:asciiTheme="majorHAnsi" w:hAnsiTheme="majorHAnsi"/>
          <w:vertAlign w:val="superscript"/>
        </w:rPr>
        <w:t>th</w:t>
      </w:r>
      <w:r>
        <w:rPr>
          <w:rFonts w:asciiTheme="majorHAnsi" w:hAnsiTheme="majorHAnsi"/>
        </w:rPr>
        <w:t>.</w:t>
      </w:r>
    </w:p>
    <w:p w:rsidR="00201675" w:rsidRDefault="00201675" w:rsidP="00A54B79">
      <w:pPr>
        <w:pStyle w:val="ListParagraph"/>
        <w:numPr>
          <w:ilvl w:val="0"/>
          <w:numId w:val="14"/>
        </w:numPr>
        <w:rPr>
          <w:rFonts w:asciiTheme="majorHAnsi" w:hAnsiTheme="majorHAnsi"/>
        </w:rPr>
      </w:pPr>
      <w:r>
        <w:rPr>
          <w:rFonts w:asciiTheme="majorHAnsi" w:hAnsiTheme="majorHAnsi"/>
        </w:rPr>
        <w:t>Really like the 2 formative assessments we recently did. Liked the conversation it brought to my classes.</w:t>
      </w:r>
    </w:p>
    <w:p w:rsidR="00201675" w:rsidRDefault="00F4221F" w:rsidP="00A54B79">
      <w:pPr>
        <w:pStyle w:val="ListParagraph"/>
        <w:numPr>
          <w:ilvl w:val="0"/>
          <w:numId w:val="14"/>
        </w:numPr>
        <w:rPr>
          <w:rFonts w:asciiTheme="majorHAnsi" w:hAnsiTheme="majorHAnsi"/>
        </w:rPr>
      </w:pPr>
      <w:r>
        <w:rPr>
          <w:rFonts w:asciiTheme="majorHAnsi" w:hAnsiTheme="majorHAnsi"/>
        </w:rPr>
        <w:t>Be interested to see if everyone has the same “reading” issues with the formative assessments.</w:t>
      </w:r>
    </w:p>
    <w:p w:rsidR="00F4221F" w:rsidRDefault="00F4221F" w:rsidP="00A54B79">
      <w:pPr>
        <w:pStyle w:val="ListParagraph"/>
        <w:numPr>
          <w:ilvl w:val="0"/>
          <w:numId w:val="14"/>
        </w:numPr>
        <w:rPr>
          <w:rFonts w:asciiTheme="majorHAnsi" w:hAnsiTheme="majorHAnsi"/>
        </w:rPr>
      </w:pPr>
      <w:r>
        <w:rPr>
          <w:rFonts w:asciiTheme="majorHAnsi" w:hAnsiTheme="majorHAnsi"/>
        </w:rPr>
        <w:t>Great time of year for reading to come up with the issue. To be able to reiterate how important reading is.</w:t>
      </w:r>
    </w:p>
    <w:p w:rsidR="00F4221F" w:rsidRDefault="00F4221F" w:rsidP="00A54B79">
      <w:pPr>
        <w:pStyle w:val="ListParagraph"/>
        <w:numPr>
          <w:ilvl w:val="0"/>
          <w:numId w:val="14"/>
        </w:numPr>
        <w:rPr>
          <w:rFonts w:asciiTheme="majorHAnsi" w:hAnsiTheme="majorHAnsi"/>
        </w:rPr>
      </w:pPr>
      <w:r>
        <w:rPr>
          <w:rFonts w:asciiTheme="majorHAnsi" w:hAnsiTheme="majorHAnsi"/>
        </w:rPr>
        <w:t>I thought it was a good discussion.</w:t>
      </w:r>
    </w:p>
    <w:p w:rsidR="00F4221F" w:rsidRPr="00F4221F" w:rsidRDefault="00F4221F" w:rsidP="00F4221F">
      <w:pPr>
        <w:pStyle w:val="ListParagraph"/>
        <w:numPr>
          <w:ilvl w:val="0"/>
          <w:numId w:val="14"/>
        </w:numPr>
        <w:rPr>
          <w:rFonts w:asciiTheme="majorHAnsi" w:hAnsiTheme="majorHAnsi"/>
        </w:rPr>
      </w:pPr>
      <w:r>
        <w:rPr>
          <w:rFonts w:asciiTheme="majorHAnsi" w:hAnsiTheme="majorHAnsi"/>
        </w:rPr>
        <w:t>It was an excellent discussion, especially in light of the Danielson training from yesterday and the idea of pushing the students to take charge and reminding us of the need to take risks.</w:t>
      </w:r>
      <w:bookmarkStart w:id="0" w:name="_GoBack"/>
      <w:bookmarkEnd w:id="0"/>
    </w:p>
    <w:p w:rsidR="00E7507E" w:rsidRDefault="00B93E48" w:rsidP="00555E49">
      <w:pPr>
        <w:rPr>
          <w:rFonts w:asciiTheme="majorHAnsi" w:hAnsiTheme="majorHAnsi"/>
          <w:b/>
        </w:rPr>
      </w:pPr>
      <w:r w:rsidRPr="00246D6F">
        <w:rPr>
          <w:rFonts w:asciiTheme="majorHAnsi" w:hAnsiTheme="majorHAnsi"/>
          <w:b/>
        </w:rPr>
        <w:t>Follow up</w:t>
      </w:r>
    </w:p>
    <w:p w:rsidR="00AF1549" w:rsidRDefault="00540222" w:rsidP="00A54B79">
      <w:pPr>
        <w:pStyle w:val="ListParagraph"/>
        <w:numPr>
          <w:ilvl w:val="0"/>
          <w:numId w:val="15"/>
        </w:numPr>
        <w:spacing w:line="240" w:lineRule="auto"/>
        <w:rPr>
          <w:rFonts w:asciiTheme="majorHAnsi" w:hAnsiTheme="majorHAnsi"/>
        </w:rPr>
      </w:pPr>
      <w:r>
        <w:rPr>
          <w:rFonts w:asciiTheme="majorHAnsi" w:hAnsiTheme="majorHAnsi"/>
        </w:rPr>
        <w:t>Follow up with thoughts on Great America.</w:t>
      </w:r>
    </w:p>
    <w:p w:rsidR="00B647FD" w:rsidRDefault="00B647FD" w:rsidP="00A54B79">
      <w:pPr>
        <w:pStyle w:val="ListParagraph"/>
        <w:numPr>
          <w:ilvl w:val="0"/>
          <w:numId w:val="15"/>
        </w:numPr>
        <w:spacing w:line="240" w:lineRule="auto"/>
        <w:rPr>
          <w:rFonts w:asciiTheme="majorHAnsi" w:hAnsiTheme="majorHAnsi"/>
        </w:rPr>
      </w:pPr>
      <w:r>
        <w:rPr>
          <w:rFonts w:asciiTheme="majorHAnsi" w:hAnsiTheme="majorHAnsi"/>
        </w:rPr>
        <w:t xml:space="preserve">Formative Assessment results. </w:t>
      </w:r>
    </w:p>
    <w:p w:rsidR="00A54B79" w:rsidRDefault="00A54B79" w:rsidP="00A54B79">
      <w:pPr>
        <w:pStyle w:val="ListParagraph"/>
        <w:numPr>
          <w:ilvl w:val="0"/>
          <w:numId w:val="15"/>
        </w:numPr>
        <w:spacing w:line="240" w:lineRule="auto"/>
        <w:rPr>
          <w:rFonts w:asciiTheme="majorHAnsi" w:hAnsiTheme="majorHAnsi"/>
        </w:rPr>
      </w:pPr>
      <w:r>
        <w:rPr>
          <w:rFonts w:asciiTheme="majorHAnsi" w:hAnsiTheme="majorHAnsi"/>
        </w:rPr>
        <w:t>Brian will check in with Aaron.</w:t>
      </w:r>
    </w:p>
    <w:p w:rsidR="00A54B79" w:rsidRPr="00A54B79" w:rsidRDefault="00A54B79" w:rsidP="00A54B79">
      <w:pPr>
        <w:pStyle w:val="ListParagraph"/>
        <w:numPr>
          <w:ilvl w:val="0"/>
          <w:numId w:val="15"/>
        </w:numPr>
        <w:spacing w:line="240" w:lineRule="auto"/>
        <w:rPr>
          <w:rFonts w:asciiTheme="majorHAnsi" w:hAnsiTheme="majorHAnsi"/>
        </w:rPr>
      </w:pPr>
      <w:r>
        <w:rPr>
          <w:rFonts w:asciiTheme="majorHAnsi" w:hAnsiTheme="majorHAnsi"/>
        </w:rPr>
        <w:t>Lars will check in with Christine.</w:t>
      </w:r>
    </w:p>
    <w:p w:rsidR="00555E49" w:rsidRPr="00246D6F" w:rsidRDefault="00555E49" w:rsidP="00555E49">
      <w:pPr>
        <w:rPr>
          <w:rFonts w:asciiTheme="majorHAnsi" w:hAnsiTheme="majorHAnsi"/>
          <w:b/>
        </w:rPr>
      </w:pPr>
      <w:r w:rsidRPr="00246D6F">
        <w:rPr>
          <w:rFonts w:asciiTheme="majorHAnsi" w:hAnsiTheme="majorHAnsi"/>
          <w:b/>
        </w:rPr>
        <w:t>Next meeting:</w:t>
      </w:r>
      <w:r w:rsidR="00B93E48" w:rsidRPr="00246D6F">
        <w:rPr>
          <w:rFonts w:asciiTheme="majorHAnsi" w:hAnsiTheme="majorHAnsi"/>
          <w:b/>
        </w:rPr>
        <w:t xml:space="preserve">  </w:t>
      </w:r>
    </w:p>
    <w:p w:rsidR="00555E49" w:rsidRPr="00AF1549" w:rsidRDefault="00B93E48" w:rsidP="00555E49">
      <w:pPr>
        <w:rPr>
          <w:rFonts w:asciiTheme="majorHAnsi" w:hAnsiTheme="majorHAnsi"/>
        </w:rPr>
      </w:pPr>
      <w:r w:rsidRPr="00AF1549">
        <w:rPr>
          <w:rFonts w:asciiTheme="majorHAnsi" w:hAnsiTheme="majorHAnsi"/>
        </w:rPr>
        <w:t xml:space="preserve">Date:  </w:t>
      </w:r>
      <w:r w:rsidR="00906FE8">
        <w:rPr>
          <w:rFonts w:asciiTheme="majorHAnsi" w:hAnsiTheme="majorHAnsi"/>
          <w:u w:val="single"/>
        </w:rPr>
        <w:t>March 7</w:t>
      </w:r>
      <w:r w:rsidR="00246D6F">
        <w:rPr>
          <w:rFonts w:asciiTheme="majorHAnsi" w:hAnsiTheme="majorHAnsi"/>
          <w:u w:val="single"/>
        </w:rPr>
        <w:t>, 201</w:t>
      </w:r>
      <w:r w:rsidR="008B5A8D">
        <w:rPr>
          <w:rFonts w:asciiTheme="majorHAnsi" w:hAnsiTheme="majorHAnsi"/>
          <w:u w:val="single"/>
        </w:rPr>
        <w:t>2</w:t>
      </w:r>
    </w:p>
    <w:p w:rsidR="00555E49" w:rsidRPr="00B93E48" w:rsidRDefault="00555E49" w:rsidP="00555E49">
      <w:pPr>
        <w:rPr>
          <w:rFonts w:asciiTheme="majorHAnsi" w:hAnsiTheme="majorHAnsi"/>
          <w:u w:val="single"/>
        </w:rPr>
      </w:pPr>
      <w:r w:rsidRPr="00AF1549">
        <w:rPr>
          <w:rFonts w:asciiTheme="majorHAnsi" w:hAnsiTheme="majorHAnsi"/>
        </w:rPr>
        <w:t>Location</w:t>
      </w:r>
      <w:r w:rsidR="00B93E48" w:rsidRPr="00AF1549">
        <w:rPr>
          <w:rFonts w:asciiTheme="majorHAnsi" w:hAnsiTheme="majorHAnsi"/>
        </w:rPr>
        <w:t xml:space="preserve">:  </w:t>
      </w:r>
      <w:r w:rsidR="00B93E48" w:rsidRPr="00AF1549">
        <w:rPr>
          <w:rFonts w:asciiTheme="majorHAnsi" w:hAnsiTheme="majorHAnsi"/>
          <w:u w:val="single"/>
        </w:rPr>
        <w:t>G101</w:t>
      </w:r>
    </w:p>
    <w:sectPr w:rsidR="00555E49" w:rsidRPr="00B93E48" w:rsidSect="00246D6F">
      <w:pgSz w:w="12240" w:h="15840"/>
      <w:pgMar w:top="810" w:right="1440" w:bottom="81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7119D0"/>
    <w:multiLevelType w:val="hybridMultilevel"/>
    <w:tmpl w:val="F67804DE"/>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8E54C14"/>
    <w:multiLevelType w:val="hybridMultilevel"/>
    <w:tmpl w:val="ABDE0C1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B24734E"/>
    <w:multiLevelType w:val="hybridMultilevel"/>
    <w:tmpl w:val="2E86393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FD9082A"/>
    <w:multiLevelType w:val="hybridMultilevel"/>
    <w:tmpl w:val="C56EC33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71A5C25"/>
    <w:multiLevelType w:val="hybridMultilevel"/>
    <w:tmpl w:val="239C6B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A94387E"/>
    <w:multiLevelType w:val="hybridMultilevel"/>
    <w:tmpl w:val="A9F6D9E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A922DF8"/>
    <w:multiLevelType w:val="hybridMultilevel"/>
    <w:tmpl w:val="C9BCED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F4E2B56"/>
    <w:multiLevelType w:val="hybridMultilevel"/>
    <w:tmpl w:val="15B28D1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50D13005"/>
    <w:multiLevelType w:val="hybridMultilevel"/>
    <w:tmpl w:val="FD9CDB7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nsid w:val="52CD45D1"/>
    <w:multiLevelType w:val="hybridMultilevel"/>
    <w:tmpl w:val="463239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9CC3387"/>
    <w:multiLevelType w:val="hybridMultilevel"/>
    <w:tmpl w:val="2528D1F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A95476A"/>
    <w:multiLevelType w:val="hybridMultilevel"/>
    <w:tmpl w:val="05CA651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4FA061C"/>
    <w:multiLevelType w:val="hybridMultilevel"/>
    <w:tmpl w:val="3BD4C34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72E92DBE"/>
    <w:multiLevelType w:val="hybridMultilevel"/>
    <w:tmpl w:val="F9E8F0F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C17E17"/>
    <w:multiLevelType w:val="hybridMultilevel"/>
    <w:tmpl w:val="36781F7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1"/>
  </w:num>
  <w:num w:numId="2">
    <w:abstractNumId w:val="4"/>
  </w:num>
  <w:num w:numId="3">
    <w:abstractNumId w:val="2"/>
  </w:num>
  <w:num w:numId="4">
    <w:abstractNumId w:val="12"/>
  </w:num>
  <w:num w:numId="5">
    <w:abstractNumId w:val="13"/>
  </w:num>
  <w:num w:numId="6">
    <w:abstractNumId w:val="10"/>
  </w:num>
  <w:num w:numId="7">
    <w:abstractNumId w:val="7"/>
  </w:num>
  <w:num w:numId="8">
    <w:abstractNumId w:val="0"/>
  </w:num>
  <w:num w:numId="9">
    <w:abstractNumId w:val="6"/>
  </w:num>
  <w:num w:numId="10">
    <w:abstractNumId w:val="5"/>
  </w:num>
  <w:num w:numId="11">
    <w:abstractNumId w:val="9"/>
  </w:num>
  <w:num w:numId="12">
    <w:abstractNumId w:val="3"/>
  </w:num>
  <w:num w:numId="13">
    <w:abstractNumId w:val="8"/>
  </w:num>
  <w:num w:numId="14">
    <w:abstractNumId w:val="11"/>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5E49"/>
    <w:rsid w:val="0003324D"/>
    <w:rsid w:val="0005585A"/>
    <w:rsid w:val="000A21C6"/>
    <w:rsid w:val="001A2A93"/>
    <w:rsid w:val="001F4A51"/>
    <w:rsid w:val="00201675"/>
    <w:rsid w:val="00214CEB"/>
    <w:rsid w:val="00220A1B"/>
    <w:rsid w:val="00246D6F"/>
    <w:rsid w:val="00276AD5"/>
    <w:rsid w:val="002A2253"/>
    <w:rsid w:val="002A66F9"/>
    <w:rsid w:val="002C5F83"/>
    <w:rsid w:val="003E26E0"/>
    <w:rsid w:val="00404605"/>
    <w:rsid w:val="00437FC2"/>
    <w:rsid w:val="00467E5D"/>
    <w:rsid w:val="004B04AC"/>
    <w:rsid w:val="00527369"/>
    <w:rsid w:val="00540222"/>
    <w:rsid w:val="00555E49"/>
    <w:rsid w:val="0057643E"/>
    <w:rsid w:val="00597A31"/>
    <w:rsid w:val="005B7243"/>
    <w:rsid w:val="005E5501"/>
    <w:rsid w:val="0060314C"/>
    <w:rsid w:val="0073255E"/>
    <w:rsid w:val="00762F78"/>
    <w:rsid w:val="00780340"/>
    <w:rsid w:val="0079191E"/>
    <w:rsid w:val="007C5A13"/>
    <w:rsid w:val="007D14FA"/>
    <w:rsid w:val="00821CAE"/>
    <w:rsid w:val="00837030"/>
    <w:rsid w:val="00846A62"/>
    <w:rsid w:val="00894260"/>
    <w:rsid w:val="008B5A8D"/>
    <w:rsid w:val="00906FE8"/>
    <w:rsid w:val="00976DB8"/>
    <w:rsid w:val="009D2B4B"/>
    <w:rsid w:val="00A10F09"/>
    <w:rsid w:val="00A44FC5"/>
    <w:rsid w:val="00A54B79"/>
    <w:rsid w:val="00A573F4"/>
    <w:rsid w:val="00A62CB6"/>
    <w:rsid w:val="00A66BF4"/>
    <w:rsid w:val="00AF1549"/>
    <w:rsid w:val="00AF7638"/>
    <w:rsid w:val="00B0607F"/>
    <w:rsid w:val="00B07E84"/>
    <w:rsid w:val="00B647FD"/>
    <w:rsid w:val="00B93E48"/>
    <w:rsid w:val="00BD641A"/>
    <w:rsid w:val="00C36B3F"/>
    <w:rsid w:val="00C379E6"/>
    <w:rsid w:val="00C77806"/>
    <w:rsid w:val="00CE1157"/>
    <w:rsid w:val="00D66641"/>
    <w:rsid w:val="00D8458A"/>
    <w:rsid w:val="00DB3637"/>
    <w:rsid w:val="00DF05ED"/>
    <w:rsid w:val="00E1291E"/>
    <w:rsid w:val="00E361E9"/>
    <w:rsid w:val="00E543A7"/>
    <w:rsid w:val="00E7507E"/>
    <w:rsid w:val="00EB7B71"/>
    <w:rsid w:val="00F27EDF"/>
    <w:rsid w:val="00F30240"/>
    <w:rsid w:val="00F4221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379E6"/>
    <w:pPr>
      <w:ind w:left="720"/>
      <w:contextualSpacing/>
    </w:pPr>
  </w:style>
  <w:style w:type="table" w:styleId="TableGrid">
    <w:name w:val="Table Grid"/>
    <w:basedOn w:val="TableNormal"/>
    <w:uiPriority w:val="59"/>
    <w:rsid w:val="00B0607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379E6"/>
    <w:pPr>
      <w:ind w:left="720"/>
      <w:contextualSpacing/>
    </w:pPr>
  </w:style>
  <w:style w:type="table" w:styleId="TableGrid">
    <w:name w:val="Table Grid"/>
    <w:basedOn w:val="TableNormal"/>
    <w:uiPriority w:val="59"/>
    <w:rsid w:val="00B0607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2</Pages>
  <Words>561</Words>
  <Characters>3201</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Township High School District 113</Company>
  <LinksUpToDate>false</LinksUpToDate>
  <CharactersWithSpaces>3755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Koulentes, Tom</dc:creator>
  <cp:lastModifiedBy>Schriner, Christina</cp:lastModifiedBy>
  <cp:revision>3</cp:revision>
  <dcterms:created xsi:type="dcterms:W3CDTF">2012-02-22T14:36:00Z</dcterms:created>
  <dcterms:modified xsi:type="dcterms:W3CDTF">2012-02-22T14:59:00Z</dcterms:modified>
</cp:coreProperties>
</file>